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EEC" w:rsidRPr="00E72123" w:rsidRDefault="00FF2EEC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>МИНОБРНАУКИ РОССИИ</w:t>
      </w:r>
    </w:p>
    <w:p w:rsidR="00FF2EEC" w:rsidRPr="00E72123" w:rsidRDefault="00FF2EEC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F2EEC" w:rsidRPr="00E72123" w:rsidRDefault="00FF2EEC" w:rsidP="00D719D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72123">
        <w:rPr>
          <w:b/>
          <w:sz w:val="28"/>
          <w:szCs w:val="28"/>
        </w:rPr>
        <w:t>«Гжельский государственный университет»</w:t>
      </w:r>
    </w:p>
    <w:p w:rsidR="00FF2EEC" w:rsidRPr="00E72123" w:rsidRDefault="00FF2EEC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>(ГГУ)</w:t>
      </w:r>
    </w:p>
    <w:p w:rsidR="00FF2EEC" w:rsidRPr="00E72123" w:rsidRDefault="00FF2EEC" w:rsidP="00D719D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F2EEC" w:rsidRPr="00E72123" w:rsidRDefault="00FF2EEC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FF2EEC" w:rsidRPr="00E72123" w:rsidRDefault="00FF2EEC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FF2EEC" w:rsidRPr="00E72123" w:rsidRDefault="00FF2EEC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FF2EEC" w:rsidRPr="00A32781" w:rsidRDefault="00FF2EEC" w:rsidP="00A3278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sz w:val="28"/>
          <w:szCs w:val="28"/>
        </w:rPr>
      </w:pPr>
      <w:r w:rsidRPr="00A32781">
        <w:rPr>
          <w:bCs/>
          <w:i/>
          <w:sz w:val="28"/>
          <w:szCs w:val="28"/>
        </w:rPr>
        <w:t>Кафедра декоративно-прикладного искусства и дизайна</w:t>
      </w:r>
    </w:p>
    <w:p w:rsidR="00FF2EEC" w:rsidRPr="00E72123" w:rsidRDefault="00FF2EEC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noProof/>
          <w:sz w:val="28"/>
          <w:szCs w:val="28"/>
        </w:rPr>
      </w:pPr>
      <w:r w:rsidRPr="00E72123">
        <w:rPr>
          <w:noProof/>
          <w:sz w:val="28"/>
          <w:szCs w:val="28"/>
        </w:rPr>
        <w:tab/>
      </w:r>
    </w:p>
    <w:p w:rsidR="00FF2EEC" w:rsidRPr="00E72123" w:rsidRDefault="00FF2EEC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noProof/>
          <w:sz w:val="28"/>
          <w:szCs w:val="28"/>
        </w:rPr>
      </w:pPr>
    </w:p>
    <w:p w:rsidR="00FF2EEC" w:rsidRPr="00E72123" w:rsidRDefault="00FF2EEC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sz w:val="28"/>
          <w:szCs w:val="28"/>
        </w:rPr>
      </w:pPr>
    </w:p>
    <w:p w:rsidR="00FF2EEC" w:rsidRPr="00E72123" w:rsidRDefault="00FF2EEC" w:rsidP="00D719D4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E72123">
        <w:rPr>
          <w:bCs/>
          <w:sz w:val="28"/>
          <w:szCs w:val="28"/>
          <w:u w:val="single"/>
        </w:rPr>
        <w:t>Рабочая программа дисциплины</w:t>
      </w:r>
    </w:p>
    <w:p w:rsidR="00FF2EEC" w:rsidRPr="00E72123" w:rsidRDefault="00FF2EEC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F2EEC" w:rsidRPr="00E72123" w:rsidRDefault="00FF2EEC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Скульптура малых форм</w:t>
      </w:r>
    </w:p>
    <w:p w:rsidR="00FF2EEC" w:rsidRPr="00E72123" w:rsidRDefault="00FF2EEC" w:rsidP="00D719D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</w:p>
    <w:p w:rsidR="00FF2EEC" w:rsidRPr="00E72123" w:rsidRDefault="00FF2EEC" w:rsidP="00D719D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 w:rsidR="00FF2EEC" w:rsidRPr="00BB1B65" w:rsidRDefault="00FF2EEC" w:rsidP="00C171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FF2EEC" w:rsidRPr="00BB1B65" w:rsidTr="00C1716F">
        <w:trPr>
          <w:trHeight w:val="409"/>
        </w:trPr>
        <w:tc>
          <w:tcPr>
            <w:tcW w:w="3646" w:type="dxa"/>
          </w:tcPr>
          <w:p w:rsidR="00FF2EEC" w:rsidRPr="00BB1B65" w:rsidRDefault="00FF2EEC" w:rsidP="00C1716F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2EEC" w:rsidRPr="005C6EBF" w:rsidRDefault="00FF2EEC" w:rsidP="00EA78FB">
            <w:pPr>
              <w:rPr>
                <w:rStyle w:val="FontStyle53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  <w:r w:rsidRPr="005C6EBF">
              <w:rPr>
                <w:sz w:val="28"/>
                <w:szCs w:val="28"/>
              </w:rPr>
              <w:t xml:space="preserve">.03.02 </w:t>
            </w:r>
            <w:r>
              <w:rPr>
                <w:sz w:val="28"/>
                <w:szCs w:val="28"/>
              </w:rPr>
              <w:t>Декоративно-прикладное искусство и народные промыслы.</w:t>
            </w:r>
          </w:p>
        </w:tc>
      </w:tr>
      <w:tr w:rsidR="00FF2EEC" w:rsidRPr="00BB1B65" w:rsidTr="00C1716F">
        <w:trPr>
          <w:trHeight w:val="402"/>
        </w:trPr>
        <w:tc>
          <w:tcPr>
            <w:tcW w:w="3646" w:type="dxa"/>
          </w:tcPr>
          <w:p w:rsidR="00FF2EEC" w:rsidRPr="00BB1B65" w:rsidRDefault="00FF2EEC" w:rsidP="00C1716F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2EEC" w:rsidRPr="00ED4B3F" w:rsidRDefault="00FF2EEC" w:rsidP="00EA78FB">
            <w:pPr>
              <w:ind w:left="10" w:right="77"/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Художественная керамика</w:t>
            </w:r>
          </w:p>
        </w:tc>
      </w:tr>
      <w:tr w:rsidR="00FF2EEC" w:rsidRPr="00BB1B65" w:rsidTr="00C1716F">
        <w:tc>
          <w:tcPr>
            <w:tcW w:w="3646" w:type="dxa"/>
          </w:tcPr>
          <w:p w:rsidR="00FF2EEC" w:rsidRPr="00BB1B65" w:rsidRDefault="00FF2EEC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2EEC" w:rsidRPr="00BB1B65" w:rsidRDefault="00FF2EEC" w:rsidP="00C1716F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FF2EEC" w:rsidRPr="00BB1B65" w:rsidTr="00C1716F">
        <w:tc>
          <w:tcPr>
            <w:tcW w:w="3646" w:type="dxa"/>
          </w:tcPr>
          <w:p w:rsidR="00FF2EEC" w:rsidRPr="00BB1B65" w:rsidRDefault="00FF2EEC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FF2EEC" w:rsidRPr="00BB1B65" w:rsidRDefault="00FF2EEC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FF2EEC" w:rsidRPr="00BB1B65" w:rsidRDefault="00FF2EEC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2EEC" w:rsidRPr="00BB1B65" w:rsidRDefault="00FF2EEC" w:rsidP="00C1716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FF2EEC" w:rsidRPr="00BB1B65" w:rsidRDefault="00FF2EEC" w:rsidP="00C1716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FF2EEC" w:rsidRPr="00BB1B65" w:rsidRDefault="00FF2EEC" w:rsidP="00C1716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</w:t>
            </w:r>
            <w:r w:rsidRPr="00BB1B65">
              <w:rPr>
                <w:rStyle w:val="FontStyle53"/>
                <w:b w:val="0"/>
                <w:bCs/>
                <w:sz w:val="28"/>
                <w:szCs w:val="28"/>
              </w:rPr>
              <w:t>акалавр</w:t>
            </w:r>
          </w:p>
        </w:tc>
      </w:tr>
    </w:tbl>
    <w:p w:rsidR="00FF2EEC" w:rsidRPr="00BB1B65" w:rsidRDefault="00FF2EEC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F2EEC" w:rsidRPr="00BB1B65" w:rsidRDefault="00FF2EEC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F2EEC" w:rsidRPr="00BB1B65" w:rsidRDefault="00FF2EEC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F2EEC" w:rsidRDefault="00FF2EEC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F2EEC" w:rsidRDefault="00FF2EEC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F2EEC" w:rsidRDefault="00FF2EEC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F2EEC" w:rsidRDefault="00FF2EEC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F2EEC" w:rsidRDefault="00FF2EEC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F2EEC" w:rsidRDefault="00FF2EEC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F2EEC" w:rsidRDefault="00FF2EEC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F2EEC" w:rsidRPr="00BB1B65" w:rsidRDefault="00FF2EEC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F2EEC" w:rsidRPr="00BB1B65" w:rsidRDefault="00FF2EEC" w:rsidP="00C1716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BB1B65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FF2EEC" w:rsidRDefault="00FF2EEC" w:rsidP="00D719D4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</w:rPr>
      </w:pPr>
      <w:bookmarkStart w:id="0" w:name="_GoBack"/>
      <w:bookmarkEnd w:id="0"/>
      <w:r>
        <w:rPr>
          <w:bCs/>
        </w:rPr>
        <w:br w:type="page"/>
      </w:r>
    </w:p>
    <w:p w:rsidR="00FF2EEC" w:rsidRPr="00E72123" w:rsidRDefault="00FF2EEC" w:rsidP="00D719D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both"/>
      </w:pPr>
      <w:r w:rsidRPr="00E72123">
        <w:t>Рабоч</w:t>
      </w:r>
      <w:r>
        <w:t xml:space="preserve">ая программа дисциплины </w:t>
      </w:r>
      <w:r w:rsidRPr="00E72123">
        <w:t>«</w:t>
      </w:r>
      <w:r>
        <w:t>Скульптура малых форм</w:t>
      </w:r>
      <w:r w:rsidRPr="00E72123">
        <w:t>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t xml:space="preserve"> подготовки54.03.02 </w:t>
      </w:r>
      <w:r>
        <w:rPr>
          <w:color w:val="000000"/>
        </w:rPr>
        <w:t>Декоративно-прикладное искусство и народные промыслы.</w:t>
      </w:r>
    </w:p>
    <w:p w:rsidR="00FF2EEC" w:rsidRPr="00A32781" w:rsidRDefault="00FF2EEC" w:rsidP="00A32781">
      <w:pPr>
        <w:ind w:firstLine="709"/>
        <w:jc w:val="both"/>
      </w:pPr>
      <w:r w:rsidRPr="00A32781">
        <w:t>Дисциплина относится к части, формируемой участниками образовательных отношений «Дисциплины (модули)» учебного плана.</w:t>
      </w:r>
    </w:p>
    <w:p w:rsidR="00FF2EEC" w:rsidRPr="00A32781" w:rsidRDefault="00FF2EEC" w:rsidP="00A32781">
      <w:pPr>
        <w:ind w:firstLine="709"/>
        <w:jc w:val="both"/>
      </w:pPr>
      <w:r w:rsidRPr="00A32781">
        <w:t>Практическая подготовка реализуется на основе:</w:t>
      </w:r>
    </w:p>
    <w:p w:rsidR="00FF2EEC" w:rsidRPr="00A32781" w:rsidRDefault="00FF2EEC" w:rsidP="00A32781">
      <w:pPr>
        <w:ind w:firstLine="709"/>
        <w:jc w:val="both"/>
      </w:pPr>
      <w:r w:rsidRPr="00A32781"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FF2EEC" w:rsidRPr="00A32781" w:rsidRDefault="00FF2EEC" w:rsidP="00A32781">
      <w:pPr>
        <w:ind w:firstLine="709"/>
        <w:jc w:val="both"/>
      </w:pPr>
      <w:r w:rsidRPr="00A32781"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A32781">
          <w:t>2014 г</w:t>
        </w:r>
      </w:smartTag>
      <w:r w:rsidRPr="00A32781">
        <w:t>. N АК-44/05вн).</w:t>
      </w:r>
    </w:p>
    <w:p w:rsidR="00FF2EEC" w:rsidRPr="00A32781" w:rsidRDefault="00FF2EEC" w:rsidP="00A32781">
      <w:pPr>
        <w:ind w:firstLine="709"/>
        <w:jc w:val="both"/>
      </w:pPr>
      <w:r w:rsidRPr="00A32781"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FF2EEC" w:rsidRPr="00E72123" w:rsidRDefault="00FF2EEC" w:rsidP="00D719D4">
      <w:pPr>
        <w:widowControl w:val="0"/>
        <w:autoSpaceDE w:val="0"/>
        <w:autoSpaceDN w:val="0"/>
        <w:adjustRightInd w:val="0"/>
        <w:jc w:val="both"/>
      </w:pPr>
    </w:p>
    <w:p w:rsidR="00FF2EEC" w:rsidRPr="00E72123" w:rsidRDefault="00FF2EEC" w:rsidP="00D719D4">
      <w:pPr>
        <w:widowControl w:val="0"/>
        <w:autoSpaceDE w:val="0"/>
        <w:autoSpaceDN w:val="0"/>
        <w:adjustRightInd w:val="0"/>
        <w:ind w:firstLine="709"/>
        <w:jc w:val="both"/>
      </w:pPr>
    </w:p>
    <w:p w:rsidR="00FF2EEC" w:rsidRPr="00E72123" w:rsidRDefault="00FF2EEC" w:rsidP="00D719D4">
      <w:pPr>
        <w:widowControl w:val="0"/>
        <w:autoSpaceDE w:val="0"/>
        <w:autoSpaceDN w:val="0"/>
        <w:adjustRightInd w:val="0"/>
        <w:ind w:firstLine="709"/>
        <w:jc w:val="both"/>
      </w:pPr>
    </w:p>
    <w:p w:rsidR="00FF2EEC" w:rsidRPr="00E72123" w:rsidRDefault="00FF2EEC" w:rsidP="00D719D4">
      <w:pPr>
        <w:widowControl w:val="0"/>
        <w:autoSpaceDE w:val="0"/>
        <w:autoSpaceDN w:val="0"/>
        <w:adjustRightInd w:val="0"/>
        <w:ind w:firstLine="709"/>
        <w:jc w:val="both"/>
      </w:pPr>
    </w:p>
    <w:p w:rsidR="00FF2EEC" w:rsidRPr="00E72123" w:rsidRDefault="00FF2EEC" w:rsidP="00D719D4">
      <w:pPr>
        <w:widowControl w:val="0"/>
        <w:autoSpaceDE w:val="0"/>
        <w:autoSpaceDN w:val="0"/>
        <w:adjustRightInd w:val="0"/>
        <w:jc w:val="both"/>
      </w:pPr>
    </w:p>
    <w:p w:rsidR="00FF2EEC" w:rsidRPr="00E72123" w:rsidRDefault="00FF2EEC" w:rsidP="00D719D4">
      <w:pPr>
        <w:widowControl w:val="0"/>
        <w:autoSpaceDE w:val="0"/>
        <w:autoSpaceDN w:val="0"/>
        <w:adjustRightInd w:val="0"/>
      </w:pPr>
    </w:p>
    <w:p w:rsidR="00FF2EEC" w:rsidRPr="00E72123" w:rsidRDefault="00FF2EEC" w:rsidP="00D719D4">
      <w:pPr>
        <w:widowControl w:val="0"/>
        <w:autoSpaceDE w:val="0"/>
        <w:autoSpaceDN w:val="0"/>
        <w:adjustRightInd w:val="0"/>
      </w:pPr>
    </w:p>
    <w:p w:rsidR="00FF2EEC" w:rsidRPr="00E72123" w:rsidRDefault="00FF2EEC" w:rsidP="00D719D4">
      <w:pPr>
        <w:widowControl w:val="0"/>
        <w:autoSpaceDE w:val="0"/>
        <w:autoSpaceDN w:val="0"/>
        <w:adjustRightInd w:val="0"/>
      </w:pPr>
    </w:p>
    <w:p w:rsidR="00FF2EEC" w:rsidRPr="00E72123" w:rsidRDefault="00FF2EEC" w:rsidP="00D719D4">
      <w:pPr>
        <w:jc w:val="both"/>
      </w:pPr>
    </w:p>
    <w:p w:rsidR="00FF2EEC" w:rsidRPr="00E72123" w:rsidRDefault="00FF2EEC" w:rsidP="00D719D4">
      <w:pPr>
        <w:jc w:val="both"/>
      </w:pPr>
    </w:p>
    <w:p w:rsidR="00FF2EEC" w:rsidRPr="00E72123" w:rsidRDefault="00FF2EEC" w:rsidP="00D719D4">
      <w:pPr>
        <w:jc w:val="both"/>
      </w:pPr>
    </w:p>
    <w:p w:rsidR="00FF2EEC" w:rsidRPr="00E72123" w:rsidRDefault="00FF2EEC" w:rsidP="00D719D4">
      <w:pPr>
        <w:jc w:val="both"/>
      </w:pPr>
    </w:p>
    <w:p w:rsidR="00FF2EEC" w:rsidRPr="00E72123" w:rsidRDefault="00FF2EEC" w:rsidP="00D719D4">
      <w:pPr>
        <w:jc w:val="both"/>
      </w:pPr>
    </w:p>
    <w:p w:rsidR="00FF2EEC" w:rsidRPr="00E72123" w:rsidRDefault="00FF2EEC" w:rsidP="00D719D4">
      <w:pPr>
        <w:widowControl w:val="0"/>
        <w:jc w:val="both"/>
        <w:rPr>
          <w:snapToGrid w:val="0"/>
        </w:rPr>
      </w:pPr>
    </w:p>
    <w:p w:rsidR="00FF2EEC" w:rsidRDefault="00FF2EEC" w:rsidP="00D719D4">
      <w:pPr>
        <w:numPr>
          <w:ilvl w:val="0"/>
          <w:numId w:val="1"/>
        </w:numPr>
        <w:ind w:left="709" w:hanging="425"/>
        <w:jc w:val="both"/>
        <w:rPr>
          <w:b/>
          <w:bCs/>
        </w:rPr>
      </w:pPr>
      <w:bookmarkStart w:id="1" w:name="_Toc197919574"/>
      <w:bookmarkStart w:id="2" w:name="_Toc197920575"/>
      <w:r>
        <w:rPr>
          <w:b/>
          <w:bCs/>
        </w:rPr>
        <w:br w:type="page"/>
      </w:r>
    </w:p>
    <w:bookmarkEnd w:id="1"/>
    <w:bookmarkEnd w:id="2"/>
    <w:p w:rsidR="00FF2EEC" w:rsidRPr="00C1716F" w:rsidRDefault="00FF2EEC" w:rsidP="00510AC3">
      <w:pPr>
        <w:numPr>
          <w:ilvl w:val="0"/>
          <w:numId w:val="22"/>
        </w:numPr>
        <w:jc w:val="both"/>
        <w:rPr>
          <w:b/>
          <w:i/>
        </w:rPr>
      </w:pPr>
      <w:r w:rsidRPr="00C1716F">
        <w:rPr>
          <w:b/>
          <w:i/>
        </w:rPr>
        <w:t xml:space="preserve">  Перечень планируемых результатов обучения по дисциплине (модулю), соотнесенных с индикаторами достижения компетенций</w:t>
      </w:r>
    </w:p>
    <w:p w:rsidR="00FF2EEC" w:rsidRPr="00E72123" w:rsidRDefault="00FF2EEC" w:rsidP="00D719D4">
      <w:pPr>
        <w:keepNext/>
        <w:outlineLvl w:val="0"/>
        <w:rPr>
          <w:b/>
          <w:i/>
        </w:rPr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12"/>
        <w:gridCol w:w="3119"/>
        <w:gridCol w:w="3764"/>
      </w:tblGrid>
      <w:tr w:rsidR="00FF2EEC" w:rsidRPr="00E72123" w:rsidTr="00C1716F">
        <w:tc>
          <w:tcPr>
            <w:tcW w:w="2612" w:type="dxa"/>
          </w:tcPr>
          <w:p w:rsidR="00FF2EEC" w:rsidRPr="00C1716F" w:rsidRDefault="00FF2EEC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Компетенция</w:t>
            </w:r>
          </w:p>
        </w:tc>
        <w:tc>
          <w:tcPr>
            <w:tcW w:w="3119" w:type="dxa"/>
          </w:tcPr>
          <w:p w:rsidR="00FF2EEC" w:rsidRPr="00C1716F" w:rsidRDefault="00FF2EEC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Индикатора достижения компетенций</w:t>
            </w:r>
          </w:p>
        </w:tc>
        <w:tc>
          <w:tcPr>
            <w:tcW w:w="3764" w:type="dxa"/>
          </w:tcPr>
          <w:p w:rsidR="00FF2EEC" w:rsidRPr="00C1716F" w:rsidRDefault="00FF2EEC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Планируемые результаты обучения по дисциплине</w:t>
            </w:r>
          </w:p>
        </w:tc>
      </w:tr>
      <w:tr w:rsidR="00FF2EEC" w:rsidRPr="00E72123" w:rsidTr="00C1716F">
        <w:tc>
          <w:tcPr>
            <w:tcW w:w="2612" w:type="dxa"/>
          </w:tcPr>
          <w:p w:rsidR="00FF2EEC" w:rsidRPr="00822E14" w:rsidRDefault="00FF2EEC" w:rsidP="00EA78FB">
            <w:r w:rsidRPr="00822E14">
              <w:t xml:space="preserve">ПК-1. </w:t>
            </w:r>
          </w:p>
          <w:p w:rsidR="00FF2EEC" w:rsidRPr="00822E14" w:rsidRDefault="00FF2EEC" w:rsidP="00EA78FB">
            <w:r w:rsidRPr="00822E14">
              <w:rPr>
                <w:bCs/>
              </w:rPr>
              <w:t>способностью создавать художественно-графические проекты изделий декоративно-прикладного искусства и народных промыслов индивидуального и интерьерного значения и воплощать их в материале</w:t>
            </w:r>
          </w:p>
        </w:tc>
        <w:tc>
          <w:tcPr>
            <w:tcW w:w="3119" w:type="dxa"/>
          </w:tcPr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ПК-1.1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Знать:</w:t>
            </w:r>
            <w:r w:rsidRPr="00822E14">
              <w:t xml:space="preserve"> способы и принципы  создания изделия в керамическом материале на высоком профессиональном уровне;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 xml:space="preserve">стадии изготовления изделия: формование, сушка, обжиг, декорирование. 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материалы и инструменты для работы над выполнением керамического изделия;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основные приемы работы с гипсом, для изготовления моделей и принципы изготовления формовочной оснастки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ПК-1.2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Уметь:</w:t>
            </w:r>
            <w:r w:rsidRPr="00822E14">
              <w:t xml:space="preserve"> исполнять керамическое изделие из различных керамических  материалов;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 xml:space="preserve">изготовить гипсовую модель, с учетом материала проектируемого изделия; 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выполнить процессы формования, оправки, подготовки к обжигу, глазурования, декорирования и пр.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выполнять единичные и серийные изделия (наборы, сервизы, комплекты);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воплотить художественный замысел в реальный объект с учетом проектной ситуации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ПК-1.3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>
              <w:rPr>
                <w:b/>
              </w:rPr>
              <w:t>Владе</w:t>
            </w:r>
            <w:r w:rsidRPr="00EA78FB">
              <w:rPr>
                <w:b/>
              </w:rPr>
              <w:t>т</w:t>
            </w:r>
            <w:r>
              <w:rPr>
                <w:b/>
              </w:rPr>
              <w:t>ь</w:t>
            </w:r>
            <w:r w:rsidRPr="00EA78FB">
              <w:rPr>
                <w:b/>
              </w:rPr>
              <w:t>:</w:t>
            </w:r>
            <w:r w:rsidRPr="00822E14">
              <w:t xml:space="preserve"> навыками работы с керамическими материалами, для </w:t>
            </w:r>
            <w:r w:rsidRPr="00822E14">
              <w:lastRenderedPageBreak/>
              <w:t>выполнения проекта;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мастерством исполнения керамического изделия;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</w:p>
        </w:tc>
        <w:tc>
          <w:tcPr>
            <w:tcW w:w="3764" w:type="dxa"/>
          </w:tcPr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lastRenderedPageBreak/>
              <w:t>Знает:</w:t>
            </w:r>
            <w:r w:rsidRPr="00822E14">
              <w:t xml:space="preserve"> способы и принципы  создания изделия в керамическом материале на высоком профессиональном уровне;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 xml:space="preserve">стадии изготовления изделия: формование, сушка, обжиг, декорирование. 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материалы и инструменты для работы над выполнением керамического изделия;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основные приемы работы с гипсом, для изготовления моделей и принципы изготовления формовочной оснастки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Умеет:</w:t>
            </w:r>
            <w:r w:rsidRPr="00822E14">
              <w:t xml:space="preserve"> исполнять керамическое изделие из различных керамических  материалов;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 xml:space="preserve">изготовить гипсовую модель, с учетом материала проектируемого изделия; 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выполнить процессы формования, оправки, подготовки к обжигу, глазурования, декорирования и пр.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выполнять единичные и серийные изделия (наборы, сервизы, комплекты);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воплотить художественный замысел в реальный объект с учетом проектной ситуации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Владеет:</w:t>
            </w:r>
            <w:r w:rsidRPr="00822E14">
              <w:t xml:space="preserve"> навыками работы с керамическими материалами, для выполнения проекта;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мастерством исполнения керамического изделия;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</w:p>
        </w:tc>
      </w:tr>
      <w:tr w:rsidR="00FF2EEC" w:rsidRPr="00E72123" w:rsidTr="00C1716F">
        <w:tblPrEx>
          <w:tblLook w:val="0000" w:firstRow="0" w:lastRow="0" w:firstColumn="0" w:lastColumn="0" w:noHBand="0" w:noVBand="0"/>
        </w:tblPrEx>
        <w:trPr>
          <w:trHeight w:val="716"/>
        </w:trPr>
        <w:tc>
          <w:tcPr>
            <w:tcW w:w="2612" w:type="dxa"/>
          </w:tcPr>
          <w:p w:rsidR="00FF2EEC" w:rsidRPr="00822E14" w:rsidRDefault="00FF2EEC" w:rsidP="00EA78FB">
            <w:r w:rsidRPr="00822E14">
              <w:lastRenderedPageBreak/>
              <w:t>ПК-2</w:t>
            </w:r>
          </w:p>
          <w:p w:rsidR="00FF2EEC" w:rsidRPr="00822E14" w:rsidRDefault="00FF2EEC" w:rsidP="00EA78FB">
            <w:r w:rsidRPr="00822E14">
              <w:rPr>
                <w:bCs/>
              </w:rPr>
              <w:t>способностью собирать, анализировать и систематизировать подготовительный материал при проектировании изделий декоративно-прикладного искусства и народных промыслов</w:t>
            </w:r>
          </w:p>
        </w:tc>
        <w:tc>
          <w:tcPr>
            <w:tcW w:w="3119" w:type="dxa"/>
          </w:tcPr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ПК-2.1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Знать:</w:t>
            </w:r>
            <w:r w:rsidRPr="00822E14">
              <w:t xml:space="preserve"> методы анализа</w:t>
            </w:r>
            <w:r>
              <w:t>,</w:t>
            </w:r>
            <w:r w:rsidRPr="00822E14">
              <w:t xml:space="preserve">  систематизации истории художественной керамики для проектирования, изготовления изделий декоративно-прикладного искусства и народных промыслов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ПК-2.2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Уметь:</w:t>
            </w:r>
            <w:r w:rsidRPr="00822E14">
              <w:t xml:space="preserve"> исследовать историю художественной керамики для систематизации  подготовительного материала для проектирования, изготовления изделий декоративно-прикладного искусства и народных промыслов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ПК-2.3</w:t>
            </w:r>
          </w:p>
          <w:p w:rsidR="00FF2EEC" w:rsidRPr="00822E14" w:rsidRDefault="00FF2EEC" w:rsidP="00EA78FB">
            <w:r w:rsidRPr="00EA78FB">
              <w:rPr>
                <w:b/>
              </w:rPr>
              <w:t>Владеть:</w:t>
            </w:r>
            <w:r w:rsidRPr="00822E14">
              <w:t xml:space="preserve"> теоритическими знаниями истории художественной керамики;</w:t>
            </w:r>
          </w:p>
          <w:p w:rsidR="00FF2EEC" w:rsidRPr="00822E14" w:rsidRDefault="00FF2EEC" w:rsidP="00EA78FB">
            <w:r w:rsidRPr="00822E14">
              <w:t>знаниями систематизации материала для проектирования и выполнения произведений декоративно прикладного искусства и народных промыслов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</w:p>
        </w:tc>
        <w:tc>
          <w:tcPr>
            <w:tcW w:w="3764" w:type="dxa"/>
          </w:tcPr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Знает:</w:t>
            </w:r>
            <w:r w:rsidRPr="00822E14">
              <w:t xml:space="preserve"> методы анализа</w:t>
            </w:r>
            <w:r>
              <w:t>,</w:t>
            </w:r>
            <w:r w:rsidRPr="00822E14">
              <w:t xml:space="preserve">  систематизации истории художественной керамики для проектирования, изготовления изделий декоративно-прикладного искусства и народных промыслов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Умеет:</w:t>
            </w:r>
            <w:r w:rsidRPr="00822E14">
              <w:t xml:space="preserve"> исследовать историю художественной керамики для систематизации  подготовительного материала для проектирования, изготовления изделий декоративно-прикладного искусства и народных промыслов</w:t>
            </w:r>
          </w:p>
          <w:p w:rsidR="00FF2EEC" w:rsidRPr="00822E14" w:rsidRDefault="00FF2EEC" w:rsidP="00EA78FB">
            <w:r w:rsidRPr="00EA78FB">
              <w:rPr>
                <w:b/>
              </w:rPr>
              <w:t>Владеет:</w:t>
            </w:r>
            <w:r w:rsidRPr="00822E14">
              <w:t xml:space="preserve"> теоритическими знаниями истории художественной керамики;</w:t>
            </w:r>
          </w:p>
          <w:p w:rsidR="00FF2EEC" w:rsidRPr="00822E14" w:rsidRDefault="00FF2EEC" w:rsidP="00EA78FB">
            <w:r w:rsidRPr="00822E14">
              <w:t>знаниями систематизации материала для проектирования и выполнения произведений декоративно прикладного искусства и народных промыслов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</w:p>
        </w:tc>
      </w:tr>
    </w:tbl>
    <w:p w:rsidR="00FF2EEC" w:rsidRPr="00E72123" w:rsidRDefault="00FF2EEC" w:rsidP="00D719D4">
      <w:pPr>
        <w:rPr>
          <w:b/>
        </w:rPr>
      </w:pPr>
    </w:p>
    <w:p w:rsidR="00FF2EEC" w:rsidRPr="00AA636C" w:rsidRDefault="00FF2EEC" w:rsidP="00C1716F">
      <w:pPr>
        <w:rPr>
          <w:b/>
        </w:rPr>
      </w:pPr>
    </w:p>
    <w:p w:rsidR="00FF2EEC" w:rsidRPr="007C677F" w:rsidRDefault="00FF2EEC" w:rsidP="00C1716F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7C677F">
        <w:rPr>
          <w:b/>
          <w:i/>
        </w:rPr>
        <w:t>Место дисциплины (модуля) в структуре образовательной программы</w:t>
      </w:r>
    </w:p>
    <w:p w:rsidR="00FF2EEC" w:rsidRDefault="00FF2EEC" w:rsidP="00A32781">
      <w:pPr>
        <w:ind w:firstLine="142"/>
        <w:jc w:val="both"/>
      </w:pPr>
      <w:r>
        <w:t>Дисциплина относится к части, формируемой участниками образовательных отношений.</w:t>
      </w:r>
    </w:p>
    <w:p w:rsidR="00FF2EEC" w:rsidRDefault="00FF2EEC" w:rsidP="00A32781">
      <w:pPr>
        <w:ind w:firstLine="142"/>
        <w:jc w:val="both"/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FF2EEC" w:rsidRDefault="00FF2EEC" w:rsidP="00A32781">
      <w:pPr>
        <w:ind w:firstLine="142"/>
        <w:jc w:val="both"/>
      </w:pPr>
      <w:r>
        <w:t>В рамках освоения программы выпускники готовятся к решению задач профессиональной деятельности следующих типов: художественной, проектной, педагогической.</w:t>
      </w:r>
    </w:p>
    <w:p w:rsidR="00FF2EEC" w:rsidRDefault="00FF2EEC" w:rsidP="00A32781">
      <w:pPr>
        <w:ind w:firstLine="142"/>
        <w:jc w:val="both"/>
        <w:rPr>
          <w:shd w:val="clear" w:color="auto" w:fill="FFFFFF"/>
        </w:rPr>
      </w:pPr>
      <w:r>
        <w:t>Дисциплина находится в логической и содержательно-методической взаимосвязи с другими частями ОПОП.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FF2EEC" w:rsidRPr="00B3135E" w:rsidTr="00C1716F">
        <w:tc>
          <w:tcPr>
            <w:tcW w:w="1967" w:type="dxa"/>
          </w:tcPr>
          <w:p w:rsidR="00FF2EEC" w:rsidRPr="00B3135E" w:rsidRDefault="00FF2EEC" w:rsidP="00C1716F">
            <w:pPr>
              <w:suppressAutoHyphens/>
              <w:jc w:val="both"/>
            </w:pPr>
            <w:r w:rsidRPr="00B3135E">
              <w:t>Код компетенции</w:t>
            </w:r>
          </w:p>
        </w:tc>
        <w:tc>
          <w:tcPr>
            <w:tcW w:w="2394" w:type="dxa"/>
          </w:tcPr>
          <w:p w:rsidR="00FF2EEC" w:rsidRPr="00F03816" w:rsidRDefault="00FF2EEC" w:rsidP="00C1716F">
            <w:pPr>
              <w:suppressAutoHyphens/>
              <w:jc w:val="both"/>
            </w:pPr>
            <w:r w:rsidRPr="00F03816">
              <w:t>Предшествующие дисциплины</w:t>
            </w:r>
          </w:p>
        </w:tc>
        <w:tc>
          <w:tcPr>
            <w:tcW w:w="2835" w:type="dxa"/>
          </w:tcPr>
          <w:p w:rsidR="00FF2EEC" w:rsidRPr="00F03816" w:rsidRDefault="00FF2EEC" w:rsidP="00C1716F">
            <w:pPr>
              <w:suppressAutoHyphens/>
              <w:jc w:val="both"/>
            </w:pPr>
            <w:r w:rsidRPr="00F03816">
              <w:t>Параллельно осваиваемые</w:t>
            </w:r>
          </w:p>
        </w:tc>
        <w:tc>
          <w:tcPr>
            <w:tcW w:w="2835" w:type="dxa"/>
          </w:tcPr>
          <w:p w:rsidR="00FF2EEC" w:rsidRPr="00F03816" w:rsidRDefault="00FF2EEC" w:rsidP="00C1716F">
            <w:pPr>
              <w:suppressAutoHyphens/>
              <w:jc w:val="both"/>
            </w:pPr>
            <w:r w:rsidRPr="00F03816">
              <w:t>Последующие дисциплины</w:t>
            </w:r>
          </w:p>
        </w:tc>
      </w:tr>
      <w:tr w:rsidR="00FF2EEC" w:rsidRPr="00B3135E" w:rsidTr="00C1716F">
        <w:tc>
          <w:tcPr>
            <w:tcW w:w="1967" w:type="dxa"/>
          </w:tcPr>
          <w:p w:rsidR="00FF2EEC" w:rsidRDefault="00FF2EEC" w:rsidP="00F03816">
            <w:pPr>
              <w:suppressAutoHyphens/>
              <w:jc w:val="both"/>
            </w:pPr>
            <w:r>
              <w:t>ПК-1</w:t>
            </w:r>
          </w:p>
          <w:p w:rsidR="00FF2EEC" w:rsidRPr="00B3135E" w:rsidRDefault="00FF2EEC" w:rsidP="00F03816">
            <w:pPr>
              <w:suppressAutoHyphens/>
              <w:jc w:val="both"/>
            </w:pPr>
          </w:p>
        </w:tc>
        <w:tc>
          <w:tcPr>
            <w:tcW w:w="2394" w:type="dxa"/>
          </w:tcPr>
          <w:p w:rsidR="00FF2EEC" w:rsidRDefault="00FF2EEC" w:rsidP="00740426">
            <w:pPr>
              <w:suppressAutoHyphens/>
              <w:jc w:val="both"/>
            </w:pPr>
            <w:r>
              <w:t>Академическая скульптура</w:t>
            </w:r>
          </w:p>
          <w:p w:rsidR="00FF2EEC" w:rsidRDefault="00FF2EEC" w:rsidP="00740426">
            <w:pPr>
              <w:suppressAutoHyphens/>
              <w:jc w:val="both"/>
            </w:pPr>
            <w:r>
              <w:lastRenderedPageBreak/>
              <w:t>Академический рисунок</w:t>
            </w:r>
          </w:p>
          <w:p w:rsidR="00FF2EEC" w:rsidRDefault="00FF2EEC" w:rsidP="00740426">
            <w:pPr>
              <w:suppressAutoHyphens/>
              <w:jc w:val="both"/>
            </w:pPr>
            <w:r>
              <w:t>Академическая живопись</w:t>
            </w:r>
          </w:p>
          <w:p w:rsidR="00FF2EEC" w:rsidRDefault="00FF2EEC" w:rsidP="00740426">
            <w:pPr>
              <w:suppressAutoHyphens/>
              <w:jc w:val="both"/>
            </w:pPr>
            <w:r>
              <w:t>Основы проектирование</w:t>
            </w:r>
          </w:p>
          <w:p w:rsidR="00FF2EEC" w:rsidRDefault="00FF2EEC" w:rsidP="00740426">
            <w:pPr>
              <w:suppressAutoHyphens/>
              <w:jc w:val="both"/>
            </w:pPr>
            <w:r>
              <w:t>Пропедевтика</w:t>
            </w:r>
          </w:p>
          <w:p w:rsidR="00FF2EEC" w:rsidRDefault="00FF2EEC" w:rsidP="00740426">
            <w:pPr>
              <w:suppressAutoHyphens/>
              <w:jc w:val="both"/>
            </w:pPr>
            <w:r>
              <w:t xml:space="preserve">История стилей и орнаментов </w:t>
            </w:r>
            <w:r>
              <w:br/>
              <w:t>История керамики</w:t>
            </w:r>
          </w:p>
          <w:p w:rsidR="00FF2EEC" w:rsidRDefault="00FF2EEC" w:rsidP="00740426">
            <w:pPr>
              <w:suppressAutoHyphens/>
              <w:jc w:val="both"/>
            </w:pPr>
            <w:r>
              <w:t>Проектная графика и черчение</w:t>
            </w:r>
          </w:p>
          <w:p w:rsidR="00FF2EEC" w:rsidRPr="00B3135E" w:rsidRDefault="00FF2EEC" w:rsidP="00740426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  <w:tc>
          <w:tcPr>
            <w:tcW w:w="2835" w:type="dxa"/>
          </w:tcPr>
          <w:p w:rsidR="00FF2EEC" w:rsidRDefault="00FF2EEC" w:rsidP="00F03816">
            <w:pPr>
              <w:suppressAutoHyphens/>
              <w:jc w:val="both"/>
            </w:pPr>
            <w:r>
              <w:lastRenderedPageBreak/>
              <w:t>Декоративная живопись</w:t>
            </w:r>
          </w:p>
          <w:p w:rsidR="00FF2EEC" w:rsidRDefault="00FF2EEC" w:rsidP="00F03816">
            <w:pPr>
              <w:suppressAutoHyphens/>
              <w:jc w:val="both"/>
            </w:pPr>
            <w:r>
              <w:t>Архитектурная керамика</w:t>
            </w:r>
          </w:p>
          <w:p w:rsidR="00FF2EEC" w:rsidRDefault="00FF2EEC" w:rsidP="00F03816">
            <w:pPr>
              <w:suppressAutoHyphens/>
              <w:jc w:val="both"/>
            </w:pPr>
            <w:r>
              <w:lastRenderedPageBreak/>
              <w:t>Декорирование керамики Проектирование изделий художественной керамики</w:t>
            </w:r>
          </w:p>
          <w:p w:rsidR="00FF2EEC" w:rsidRDefault="00FF2EEC" w:rsidP="00F03816">
            <w:pPr>
              <w:suppressAutoHyphens/>
              <w:jc w:val="both"/>
            </w:pPr>
            <w:r>
              <w:t>Основы производственного мастерства</w:t>
            </w:r>
          </w:p>
          <w:p w:rsidR="00FF2EEC" w:rsidRPr="00B3135E" w:rsidRDefault="00FF2EEC" w:rsidP="00F03816">
            <w:pPr>
              <w:suppressAutoHyphens/>
              <w:jc w:val="both"/>
            </w:pPr>
          </w:p>
        </w:tc>
        <w:tc>
          <w:tcPr>
            <w:tcW w:w="2835" w:type="dxa"/>
          </w:tcPr>
          <w:p w:rsidR="00FF2EEC" w:rsidRDefault="00FF2EEC" w:rsidP="00740426">
            <w:pPr>
              <w:suppressAutoHyphens/>
              <w:jc w:val="both"/>
            </w:pPr>
            <w:r>
              <w:lastRenderedPageBreak/>
              <w:t xml:space="preserve">Тематическая композиция в </w:t>
            </w:r>
            <w:r>
              <w:lastRenderedPageBreak/>
              <w:t>художественной керамике</w:t>
            </w:r>
          </w:p>
          <w:p w:rsidR="00FF2EEC" w:rsidRDefault="00FF2EEC" w:rsidP="00740426">
            <w:pPr>
              <w:suppressAutoHyphens/>
              <w:jc w:val="both"/>
            </w:pPr>
            <w:r>
              <w:t>Рекламно-выставочная и музейная деятельность в сфере художественной культуры</w:t>
            </w:r>
          </w:p>
          <w:p w:rsidR="00FF2EEC" w:rsidRPr="00B3135E" w:rsidRDefault="00FF2EEC" w:rsidP="00740426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</w:tr>
      <w:tr w:rsidR="00FF2EEC" w:rsidRPr="00B3135E" w:rsidTr="00C1716F">
        <w:tc>
          <w:tcPr>
            <w:tcW w:w="1967" w:type="dxa"/>
          </w:tcPr>
          <w:p w:rsidR="00FF2EEC" w:rsidRDefault="00FF2EEC" w:rsidP="00F03816">
            <w:pPr>
              <w:suppressAutoHyphens/>
              <w:jc w:val="both"/>
            </w:pPr>
            <w:r>
              <w:lastRenderedPageBreak/>
              <w:t>ПК-2</w:t>
            </w:r>
          </w:p>
        </w:tc>
        <w:tc>
          <w:tcPr>
            <w:tcW w:w="2394" w:type="dxa"/>
          </w:tcPr>
          <w:p w:rsidR="00FF2EEC" w:rsidRDefault="00FF2EEC" w:rsidP="00F80D01">
            <w:pPr>
              <w:suppressAutoHyphens/>
              <w:jc w:val="both"/>
            </w:pPr>
            <w:r>
              <w:t>Академическая скульптура</w:t>
            </w:r>
          </w:p>
          <w:p w:rsidR="00FF2EEC" w:rsidRDefault="00FF2EEC" w:rsidP="00F80D01">
            <w:pPr>
              <w:suppressAutoHyphens/>
              <w:jc w:val="both"/>
            </w:pPr>
            <w:r>
              <w:t>Академический рисунок</w:t>
            </w:r>
          </w:p>
          <w:p w:rsidR="00FF2EEC" w:rsidRDefault="00FF2EEC" w:rsidP="00F80D01">
            <w:pPr>
              <w:suppressAutoHyphens/>
              <w:jc w:val="both"/>
            </w:pPr>
            <w:r>
              <w:t>Академическая живопись</w:t>
            </w:r>
          </w:p>
          <w:p w:rsidR="00FF2EEC" w:rsidRDefault="00FF2EEC" w:rsidP="00F80D01">
            <w:pPr>
              <w:suppressAutoHyphens/>
              <w:jc w:val="both"/>
            </w:pPr>
            <w:r>
              <w:t>Основы проектирование</w:t>
            </w:r>
          </w:p>
          <w:p w:rsidR="00FF2EEC" w:rsidRDefault="00FF2EEC" w:rsidP="00F80D01">
            <w:pPr>
              <w:suppressAutoHyphens/>
              <w:jc w:val="both"/>
            </w:pPr>
            <w:r>
              <w:t>Пропедевтика</w:t>
            </w:r>
          </w:p>
          <w:p w:rsidR="00FF2EEC" w:rsidRDefault="00FF2EEC" w:rsidP="00F80D01">
            <w:pPr>
              <w:suppressAutoHyphens/>
              <w:jc w:val="both"/>
            </w:pPr>
            <w:r>
              <w:t xml:space="preserve">История стилей орнаментов </w:t>
            </w:r>
            <w:r>
              <w:br/>
              <w:t>История керамики</w:t>
            </w:r>
          </w:p>
          <w:p w:rsidR="00FF2EEC" w:rsidRDefault="00FF2EEC" w:rsidP="00F80D01">
            <w:pPr>
              <w:suppressAutoHyphens/>
              <w:jc w:val="both"/>
            </w:pPr>
            <w:r>
              <w:t>Проектная графика и черчение</w:t>
            </w:r>
          </w:p>
          <w:p w:rsidR="00FF2EEC" w:rsidRPr="00B3135E" w:rsidRDefault="00FF2EEC" w:rsidP="00F80D01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  <w:tc>
          <w:tcPr>
            <w:tcW w:w="2835" w:type="dxa"/>
          </w:tcPr>
          <w:p w:rsidR="00FF2EEC" w:rsidRDefault="00FF2EEC" w:rsidP="00F80D01">
            <w:pPr>
              <w:suppressAutoHyphens/>
              <w:jc w:val="both"/>
            </w:pPr>
            <w:r>
              <w:t>Декоративная живопись</w:t>
            </w:r>
          </w:p>
          <w:p w:rsidR="00FF2EEC" w:rsidRDefault="00FF2EEC" w:rsidP="00F80D01">
            <w:pPr>
              <w:suppressAutoHyphens/>
              <w:jc w:val="both"/>
            </w:pPr>
            <w:r>
              <w:t>Архитектурная керамика</w:t>
            </w:r>
          </w:p>
          <w:p w:rsidR="00FF2EEC" w:rsidRDefault="00FF2EEC" w:rsidP="00F80D01">
            <w:pPr>
              <w:suppressAutoHyphens/>
              <w:jc w:val="both"/>
            </w:pPr>
            <w:r>
              <w:t>Декорирование керамики Проектирование изделий художественной керамики</w:t>
            </w:r>
          </w:p>
          <w:p w:rsidR="00FF2EEC" w:rsidRPr="00B3135E" w:rsidRDefault="00FF2EEC" w:rsidP="00F80D01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  <w:tc>
          <w:tcPr>
            <w:tcW w:w="2835" w:type="dxa"/>
          </w:tcPr>
          <w:p w:rsidR="00FF2EEC" w:rsidRDefault="00FF2EEC" w:rsidP="00F80D01">
            <w:pPr>
              <w:suppressAutoHyphens/>
              <w:jc w:val="both"/>
            </w:pPr>
            <w:r>
              <w:t>Тематическая композиция в художественной керамике</w:t>
            </w:r>
          </w:p>
          <w:p w:rsidR="00FF2EEC" w:rsidRDefault="00FF2EEC" w:rsidP="00F80D01">
            <w:pPr>
              <w:suppressAutoHyphens/>
              <w:jc w:val="both"/>
            </w:pPr>
            <w:r>
              <w:t>Рекламно-выставочная и музейная деятельность в сфере художественной культуры</w:t>
            </w:r>
          </w:p>
          <w:p w:rsidR="00FF2EEC" w:rsidRPr="00B3135E" w:rsidRDefault="00FF2EEC" w:rsidP="00F80D01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</w:tr>
    </w:tbl>
    <w:p w:rsidR="00FF2EEC" w:rsidRPr="00B3135E" w:rsidRDefault="00FF2EEC" w:rsidP="00C1716F">
      <w:pPr>
        <w:suppressAutoHyphens/>
        <w:ind w:firstLine="709"/>
        <w:jc w:val="both"/>
        <w:rPr>
          <w:highlight w:val="yellow"/>
        </w:rPr>
      </w:pPr>
    </w:p>
    <w:p w:rsidR="00FF2EEC" w:rsidRPr="004B7EC0" w:rsidRDefault="00FF2EEC" w:rsidP="004B7EC0">
      <w:pPr>
        <w:spacing w:after="200" w:line="276" w:lineRule="auto"/>
        <w:ind w:firstLine="708"/>
        <w:rPr>
          <w:lang w:eastAsia="en-US"/>
        </w:rPr>
      </w:pPr>
      <w:r w:rsidRPr="004B7EC0">
        <w:rPr>
          <w:lang w:eastAsia="en-US"/>
        </w:rPr>
        <w:t xml:space="preserve">Дисциплина  в рамках </w:t>
      </w:r>
      <w:r w:rsidRPr="004B7EC0">
        <w:rPr>
          <w:b/>
          <w:lang w:eastAsia="en-US"/>
        </w:rPr>
        <w:t>воспитательной работы</w:t>
      </w:r>
      <w:r w:rsidRPr="004B7EC0">
        <w:rPr>
          <w:lang w:eastAsia="en-US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FF2EEC" w:rsidRPr="00B3135E" w:rsidRDefault="00FF2EEC" w:rsidP="00C1716F">
      <w:pPr>
        <w:ind w:firstLine="567"/>
        <w:jc w:val="both"/>
      </w:pPr>
      <w:r w:rsidRPr="00B3135E">
        <w:t>Этапы формирования компетенций отражены в траектории формирования компетенций (Приложение к ОПОП).</w:t>
      </w:r>
    </w:p>
    <w:p w:rsidR="00FF2EEC" w:rsidRPr="00E72123" w:rsidRDefault="00FF2EEC" w:rsidP="00A542DC">
      <w:pPr>
        <w:jc w:val="both"/>
      </w:pPr>
    </w:p>
    <w:p w:rsidR="00FF2EEC" w:rsidRPr="00C1716F" w:rsidRDefault="00FF2EEC" w:rsidP="00C1716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i/>
        </w:rPr>
      </w:pPr>
      <w:r w:rsidRPr="00C1716F">
        <w:rPr>
          <w:b/>
          <w:i/>
        </w:rPr>
        <w:t>Объем дисциплины</w:t>
      </w:r>
    </w:p>
    <w:p w:rsidR="00FF2EEC" w:rsidRPr="00E72123" w:rsidRDefault="00FF2EEC" w:rsidP="00E54A9D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"/>
        <w:gridCol w:w="5787"/>
        <w:gridCol w:w="1668"/>
        <w:gridCol w:w="1642"/>
      </w:tblGrid>
      <w:tr w:rsidR="00FF2EEC" w:rsidRPr="00E72123" w:rsidTr="00C1716F">
        <w:tc>
          <w:tcPr>
            <w:tcW w:w="6035" w:type="dxa"/>
            <w:gridSpan w:val="2"/>
            <w:vMerge w:val="restart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Виды учебной работы</w:t>
            </w:r>
          </w:p>
        </w:tc>
        <w:tc>
          <w:tcPr>
            <w:tcW w:w="3310" w:type="dxa"/>
            <w:gridSpan w:val="2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Формы обучения</w:t>
            </w:r>
          </w:p>
        </w:tc>
      </w:tr>
      <w:tr w:rsidR="00FF2EEC" w:rsidRPr="00E72123" w:rsidTr="00C1716F">
        <w:tc>
          <w:tcPr>
            <w:tcW w:w="6035" w:type="dxa"/>
            <w:gridSpan w:val="2"/>
            <w:vMerge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1668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Очная</w:t>
            </w:r>
          </w:p>
        </w:tc>
        <w:tc>
          <w:tcPr>
            <w:tcW w:w="1642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Заочная</w:t>
            </w:r>
          </w:p>
        </w:tc>
      </w:tr>
      <w:tr w:rsidR="00FF2EEC" w:rsidRPr="00E72123" w:rsidTr="00C1716F">
        <w:tc>
          <w:tcPr>
            <w:tcW w:w="6035" w:type="dxa"/>
            <w:gridSpan w:val="2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>Общая трудоемкость</w:t>
            </w:r>
            <w:r w:rsidRPr="00E72123">
              <w:t>: зачетные единицы/часы</w:t>
            </w:r>
          </w:p>
        </w:tc>
        <w:tc>
          <w:tcPr>
            <w:tcW w:w="1668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3/108</w:t>
            </w:r>
          </w:p>
        </w:tc>
        <w:tc>
          <w:tcPr>
            <w:tcW w:w="1642" w:type="dxa"/>
          </w:tcPr>
          <w:p w:rsidR="00FF2EEC" w:rsidRPr="00A32781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  <w:lang w:val="en-US"/>
              </w:rPr>
            </w:pPr>
            <w:r w:rsidRPr="00A32781">
              <w:t>3</w:t>
            </w:r>
            <w:r w:rsidRPr="00A32781">
              <w:rPr>
                <w:lang w:val="en-US"/>
              </w:rPr>
              <w:t>/108</w:t>
            </w:r>
          </w:p>
        </w:tc>
      </w:tr>
      <w:tr w:rsidR="00FF2EEC" w:rsidRPr="00E72123" w:rsidTr="00C1716F">
        <w:tc>
          <w:tcPr>
            <w:tcW w:w="6035" w:type="dxa"/>
            <w:gridSpan w:val="2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Семестр</w:t>
            </w:r>
          </w:p>
        </w:tc>
        <w:tc>
          <w:tcPr>
            <w:tcW w:w="1668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642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FF2EEC" w:rsidRPr="00E72123" w:rsidTr="00C1716F">
        <w:tc>
          <w:tcPr>
            <w:tcW w:w="6035" w:type="dxa"/>
            <w:gridSpan w:val="2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 xml:space="preserve">Контактная </w:t>
            </w:r>
            <w:proofErr w:type="spellStart"/>
            <w:r w:rsidRPr="00E72123">
              <w:rPr>
                <w:b/>
              </w:rPr>
              <w:t>работас</w:t>
            </w:r>
            <w:proofErr w:type="spellEnd"/>
            <w:r w:rsidRPr="00E72123">
              <w:rPr>
                <w:b/>
              </w:rPr>
              <w:t xml:space="preserve"> преподавателем</w:t>
            </w:r>
            <w:r w:rsidRPr="00E72123">
              <w:t>:</w:t>
            </w:r>
          </w:p>
        </w:tc>
        <w:tc>
          <w:tcPr>
            <w:tcW w:w="1668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72</w:t>
            </w:r>
          </w:p>
        </w:tc>
        <w:tc>
          <w:tcPr>
            <w:tcW w:w="1642" w:type="dxa"/>
          </w:tcPr>
          <w:p w:rsidR="00FF2EEC" w:rsidRPr="00A32781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FF2EEC" w:rsidRPr="00E72123" w:rsidTr="00C1716F">
        <w:tc>
          <w:tcPr>
            <w:tcW w:w="248" w:type="dxa"/>
            <w:vMerge w:val="restart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Лекционные занятия</w:t>
            </w:r>
          </w:p>
        </w:tc>
        <w:tc>
          <w:tcPr>
            <w:tcW w:w="1668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642" w:type="dxa"/>
          </w:tcPr>
          <w:p w:rsidR="00FF2EEC" w:rsidRPr="00A32781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FF2EEC" w:rsidRPr="00E72123" w:rsidTr="00C1716F">
        <w:tc>
          <w:tcPr>
            <w:tcW w:w="248" w:type="dxa"/>
            <w:vMerge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Практические занятия </w:t>
            </w:r>
          </w:p>
        </w:tc>
        <w:tc>
          <w:tcPr>
            <w:tcW w:w="1668" w:type="dxa"/>
          </w:tcPr>
          <w:p w:rsidR="00FF2EEC" w:rsidRPr="00A32781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66</w:t>
            </w:r>
            <w:r>
              <w:rPr>
                <w:lang w:val="en-US"/>
              </w:rPr>
              <w:t>(13*)</w:t>
            </w:r>
          </w:p>
        </w:tc>
        <w:tc>
          <w:tcPr>
            <w:tcW w:w="1642" w:type="dxa"/>
          </w:tcPr>
          <w:p w:rsidR="00FF2EEC" w:rsidRPr="00A32781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18(3*)</w:t>
            </w:r>
          </w:p>
        </w:tc>
      </w:tr>
      <w:tr w:rsidR="00FF2EEC" w:rsidRPr="00E72123" w:rsidTr="00C1716F">
        <w:tc>
          <w:tcPr>
            <w:tcW w:w="248" w:type="dxa"/>
            <w:vMerge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Лабораторные работы </w:t>
            </w:r>
          </w:p>
        </w:tc>
        <w:tc>
          <w:tcPr>
            <w:tcW w:w="1668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42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F2EEC" w:rsidRPr="00E72123" w:rsidTr="00C1716F">
        <w:tc>
          <w:tcPr>
            <w:tcW w:w="248" w:type="dxa"/>
            <w:vMerge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FF2EEC" w:rsidRPr="00E72123" w:rsidRDefault="00FF2EEC" w:rsidP="00CA7B7B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t xml:space="preserve">Промежуточная аттестация: </w:t>
            </w:r>
            <w:r w:rsidRPr="00C1716F">
              <w:t>зачет</w:t>
            </w:r>
          </w:p>
        </w:tc>
        <w:tc>
          <w:tcPr>
            <w:tcW w:w="1668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642" w:type="dxa"/>
          </w:tcPr>
          <w:p w:rsidR="00FF2EEC" w:rsidRPr="00A32781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FF2EEC" w:rsidRPr="00E72123" w:rsidTr="00C1716F">
        <w:tc>
          <w:tcPr>
            <w:tcW w:w="6035" w:type="dxa"/>
            <w:gridSpan w:val="2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>Самостоятельная работа</w:t>
            </w:r>
          </w:p>
        </w:tc>
        <w:tc>
          <w:tcPr>
            <w:tcW w:w="1668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  <w:tc>
          <w:tcPr>
            <w:tcW w:w="1642" w:type="dxa"/>
          </w:tcPr>
          <w:p w:rsidR="00FF2EEC" w:rsidRPr="00A32781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</w:tr>
    </w:tbl>
    <w:p w:rsidR="00FF2EEC" w:rsidRDefault="00FF2EEC" w:rsidP="004B7EC0">
      <w:pPr>
        <w:jc w:val="both"/>
        <w:rPr>
          <w:lang w:val="en-US"/>
        </w:rPr>
      </w:pPr>
    </w:p>
    <w:p w:rsidR="00FF2EEC" w:rsidRPr="004B7EC0" w:rsidRDefault="00FF2EEC" w:rsidP="004B7EC0">
      <w:pPr>
        <w:jc w:val="both"/>
        <w:rPr>
          <w:lang w:eastAsia="en-US"/>
        </w:rPr>
      </w:pPr>
      <w:r w:rsidRPr="004B7EC0">
        <w:rPr>
          <w:rFonts w:ascii="Calibri" w:hAnsi="Calibri"/>
          <w:b/>
          <w:sz w:val="22"/>
          <w:szCs w:val="22"/>
          <w:lang w:eastAsia="en-US"/>
        </w:rPr>
        <w:t>* -</w:t>
      </w:r>
      <w:r w:rsidRPr="004B7EC0">
        <w:rPr>
          <w:lang w:eastAsia="en-US"/>
        </w:rPr>
        <w:t xml:space="preserve">Дисциплина  частично  реализуется в </w:t>
      </w:r>
      <w:r w:rsidRPr="004B7EC0">
        <w:rPr>
          <w:b/>
          <w:lang w:eastAsia="en-US"/>
        </w:rPr>
        <w:t>форме практической подготовки</w:t>
      </w:r>
      <w:r w:rsidRPr="004B7EC0">
        <w:rPr>
          <w:lang w:eastAsia="en-US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FF2EEC" w:rsidRPr="00E72123" w:rsidRDefault="00FF2EEC" w:rsidP="00E54A9D">
      <w:pPr>
        <w:shd w:val="clear" w:color="auto" w:fill="FFFFFF"/>
        <w:tabs>
          <w:tab w:val="left" w:pos="677"/>
          <w:tab w:val="left" w:pos="7740"/>
        </w:tabs>
        <w:spacing w:line="374" w:lineRule="exact"/>
        <w:ind w:left="29"/>
        <w:jc w:val="both"/>
      </w:pPr>
    </w:p>
    <w:p w:rsidR="00FF2EEC" w:rsidRPr="00A32781" w:rsidRDefault="00FF2EEC" w:rsidP="00A32781">
      <w:pPr>
        <w:ind w:left="360"/>
        <w:rPr>
          <w:b/>
          <w:lang w:val="en-US"/>
        </w:rPr>
      </w:pPr>
    </w:p>
    <w:p w:rsidR="00FF2EEC" w:rsidRPr="004061D9" w:rsidRDefault="00FF2EEC" w:rsidP="00C1716F">
      <w:pPr>
        <w:pStyle w:val="a3"/>
        <w:numPr>
          <w:ilvl w:val="0"/>
          <w:numId w:val="1"/>
        </w:numPr>
        <w:jc w:val="both"/>
        <w:rPr>
          <w:b/>
          <w:i/>
        </w:rPr>
      </w:pPr>
      <w:r w:rsidRPr="004061D9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FF2EEC" w:rsidRPr="00E72123" w:rsidRDefault="00FF2EEC" w:rsidP="00470091">
      <w:pPr>
        <w:jc w:val="both"/>
        <w:rPr>
          <w:b/>
        </w:rPr>
      </w:pPr>
    </w:p>
    <w:p w:rsidR="00FF2EEC" w:rsidRPr="004061D9" w:rsidRDefault="00FF2EEC" w:rsidP="00510AC3">
      <w:pPr>
        <w:widowControl w:val="0"/>
        <w:numPr>
          <w:ilvl w:val="1"/>
          <w:numId w:val="8"/>
        </w:numPr>
        <w:autoSpaceDE w:val="0"/>
        <w:autoSpaceDN w:val="0"/>
        <w:adjustRightInd w:val="0"/>
        <w:contextualSpacing/>
        <w:rPr>
          <w:b/>
        </w:rPr>
      </w:pPr>
      <w:r w:rsidRPr="004061D9">
        <w:rPr>
          <w:b/>
        </w:rPr>
        <w:t xml:space="preserve">Распределение часов по разделам/темам и видам работы. </w:t>
      </w:r>
    </w:p>
    <w:p w:rsidR="00FF2EEC" w:rsidRPr="004061D9" w:rsidRDefault="00FF2EEC" w:rsidP="00510AC3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rPr>
          <w:b/>
        </w:rPr>
      </w:pPr>
      <w:r w:rsidRPr="004061D9">
        <w:rPr>
          <w:b/>
        </w:rPr>
        <w:t>Очная форма обучения</w:t>
      </w:r>
    </w:p>
    <w:p w:rsidR="00FF2EEC" w:rsidRPr="00E72123" w:rsidRDefault="00FF2EEC" w:rsidP="00470091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2629"/>
        <w:gridCol w:w="785"/>
        <w:gridCol w:w="1035"/>
        <w:gridCol w:w="829"/>
        <w:gridCol w:w="2142"/>
      </w:tblGrid>
      <w:tr w:rsidR="00FF2EEC" w:rsidRPr="00E72123" w:rsidTr="00F00DB8">
        <w:tc>
          <w:tcPr>
            <w:tcW w:w="648" w:type="dxa"/>
            <w:vMerge w:val="restart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№ п/п</w:t>
            </w:r>
          </w:p>
        </w:tc>
        <w:tc>
          <w:tcPr>
            <w:tcW w:w="2629" w:type="dxa"/>
            <w:vMerge w:val="restart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Раздел/тема</w:t>
            </w:r>
          </w:p>
        </w:tc>
        <w:tc>
          <w:tcPr>
            <w:tcW w:w="4791" w:type="dxa"/>
            <w:gridSpan w:val="4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Виды учебной работы (в часах)</w:t>
            </w:r>
          </w:p>
        </w:tc>
      </w:tr>
      <w:tr w:rsidR="00FF2EEC" w:rsidRPr="00E72123" w:rsidTr="00F00DB8">
        <w:tc>
          <w:tcPr>
            <w:tcW w:w="648" w:type="dxa"/>
            <w:vMerge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29" w:type="dxa"/>
            <w:vMerge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49" w:type="dxa"/>
            <w:gridSpan w:val="3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Самостоятельная работа</w:t>
            </w:r>
          </w:p>
        </w:tc>
      </w:tr>
      <w:tr w:rsidR="00FF2EEC" w:rsidRPr="00E72123" w:rsidTr="00F00DB8">
        <w:tc>
          <w:tcPr>
            <w:tcW w:w="648" w:type="dxa"/>
            <w:vMerge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29" w:type="dxa"/>
            <w:vMerge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8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ЛЗ</w:t>
            </w:r>
          </w:p>
        </w:tc>
        <w:tc>
          <w:tcPr>
            <w:tcW w:w="103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ПЗ</w:t>
            </w:r>
          </w:p>
        </w:tc>
        <w:tc>
          <w:tcPr>
            <w:tcW w:w="829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F00DB8"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F2EEC" w:rsidRPr="00E72123" w:rsidTr="00F00DB8">
        <w:trPr>
          <w:trHeight w:val="2208"/>
        </w:trPr>
        <w:tc>
          <w:tcPr>
            <w:tcW w:w="648" w:type="dxa"/>
          </w:tcPr>
          <w:p w:rsidR="00FF2EEC" w:rsidRPr="00E72123" w:rsidRDefault="00FF2EEC" w:rsidP="00F00D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FF2EEC" w:rsidRPr="00F00DB8" w:rsidRDefault="00FF2EEC" w:rsidP="00F80D0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Особенности композиции и пластики в скульптуре малых форм</w:t>
            </w:r>
          </w:p>
        </w:tc>
        <w:tc>
          <w:tcPr>
            <w:tcW w:w="78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34</w:t>
            </w:r>
          </w:p>
        </w:tc>
        <w:tc>
          <w:tcPr>
            <w:tcW w:w="8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FF2EEC" w:rsidRPr="00E72123" w:rsidTr="00F00DB8">
        <w:tc>
          <w:tcPr>
            <w:tcW w:w="648" w:type="dxa"/>
          </w:tcPr>
          <w:p w:rsidR="00FF2EEC" w:rsidRPr="00E72123" w:rsidRDefault="00FF2EEC" w:rsidP="00F00D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FF2EEC" w:rsidRPr="00F00DB8" w:rsidRDefault="00FF2EEC" w:rsidP="00E03AB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Выполнение скульптуры в жанре мелкой пластики на выбранную тему (круглая скульптура)</w:t>
            </w:r>
          </w:p>
        </w:tc>
        <w:tc>
          <w:tcPr>
            <w:tcW w:w="78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32</w:t>
            </w:r>
            <w:r w:rsidRPr="00F00DB8">
              <w:rPr>
                <w:lang w:val="en-US"/>
              </w:rPr>
              <w:t>(13*)</w:t>
            </w:r>
          </w:p>
        </w:tc>
        <w:tc>
          <w:tcPr>
            <w:tcW w:w="8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FF2EEC" w:rsidRPr="00E72123" w:rsidTr="00F00DB8">
        <w:tc>
          <w:tcPr>
            <w:tcW w:w="648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6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Контроль</w:t>
            </w:r>
          </w:p>
        </w:tc>
        <w:tc>
          <w:tcPr>
            <w:tcW w:w="78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F2EEC" w:rsidRPr="00E72123" w:rsidTr="00F00DB8">
        <w:tc>
          <w:tcPr>
            <w:tcW w:w="648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6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t>Итого</w:t>
            </w:r>
            <w:r>
              <w:t>:108</w:t>
            </w:r>
          </w:p>
        </w:tc>
        <w:tc>
          <w:tcPr>
            <w:tcW w:w="78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68</w:t>
            </w:r>
            <w:r w:rsidRPr="00F00DB8">
              <w:rPr>
                <w:lang w:val="en-US"/>
              </w:rPr>
              <w:t>(13*)</w:t>
            </w:r>
          </w:p>
        </w:tc>
        <w:tc>
          <w:tcPr>
            <w:tcW w:w="8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</w:tr>
    </w:tbl>
    <w:p w:rsidR="00FF2EEC" w:rsidRPr="00E72123" w:rsidRDefault="00FF2EEC" w:rsidP="00984682">
      <w:pPr>
        <w:jc w:val="both"/>
        <w:rPr>
          <w:b/>
        </w:rPr>
      </w:pPr>
    </w:p>
    <w:p w:rsidR="00FF2EEC" w:rsidRPr="004061D9" w:rsidRDefault="00FF2EEC" w:rsidP="00510AC3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rPr>
          <w:b/>
        </w:rPr>
      </w:pPr>
      <w:r>
        <w:rPr>
          <w:b/>
        </w:rPr>
        <w:t>Очно-з</w:t>
      </w:r>
      <w:r w:rsidRPr="004061D9">
        <w:rPr>
          <w:b/>
        </w:rPr>
        <w:t>аочная форма обучения</w:t>
      </w:r>
    </w:p>
    <w:p w:rsidR="00FF2EEC" w:rsidRPr="00E72123" w:rsidRDefault="00FF2EEC" w:rsidP="00984682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2629"/>
        <w:gridCol w:w="785"/>
        <w:gridCol w:w="1035"/>
        <w:gridCol w:w="829"/>
        <w:gridCol w:w="2142"/>
      </w:tblGrid>
      <w:tr w:rsidR="00FF2EEC" w:rsidRPr="00E72123" w:rsidTr="00F00DB8">
        <w:tc>
          <w:tcPr>
            <w:tcW w:w="648" w:type="dxa"/>
            <w:vMerge w:val="restart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№ п/п</w:t>
            </w:r>
          </w:p>
        </w:tc>
        <w:tc>
          <w:tcPr>
            <w:tcW w:w="2629" w:type="dxa"/>
            <w:vMerge w:val="restart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Раздел/тема</w:t>
            </w:r>
          </w:p>
        </w:tc>
        <w:tc>
          <w:tcPr>
            <w:tcW w:w="4791" w:type="dxa"/>
            <w:gridSpan w:val="4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Виды учебной работы (в часах)</w:t>
            </w:r>
          </w:p>
        </w:tc>
      </w:tr>
      <w:tr w:rsidR="00FF2EEC" w:rsidRPr="00E72123" w:rsidTr="00F00DB8">
        <w:tc>
          <w:tcPr>
            <w:tcW w:w="648" w:type="dxa"/>
            <w:vMerge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29" w:type="dxa"/>
            <w:vMerge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49" w:type="dxa"/>
            <w:gridSpan w:val="3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Самостоятельная работа</w:t>
            </w:r>
          </w:p>
        </w:tc>
      </w:tr>
      <w:tr w:rsidR="00FF2EEC" w:rsidRPr="00E72123" w:rsidTr="00F00DB8">
        <w:tc>
          <w:tcPr>
            <w:tcW w:w="648" w:type="dxa"/>
            <w:vMerge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29" w:type="dxa"/>
            <w:vMerge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8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ЛЗ</w:t>
            </w:r>
          </w:p>
        </w:tc>
        <w:tc>
          <w:tcPr>
            <w:tcW w:w="103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ПЗ</w:t>
            </w:r>
          </w:p>
        </w:tc>
        <w:tc>
          <w:tcPr>
            <w:tcW w:w="829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F00DB8"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F2EEC" w:rsidRPr="00E72123" w:rsidTr="00F00DB8">
        <w:trPr>
          <w:trHeight w:val="2208"/>
        </w:trPr>
        <w:tc>
          <w:tcPr>
            <w:tcW w:w="648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>1.</w:t>
            </w:r>
          </w:p>
        </w:tc>
        <w:tc>
          <w:tcPr>
            <w:tcW w:w="2629" w:type="dxa"/>
          </w:tcPr>
          <w:p w:rsidR="00FF2EEC" w:rsidRPr="00F00DB8" w:rsidRDefault="00FF2EEC" w:rsidP="00F80D0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Особенности композиции и пластики в скульптуре малых форм</w:t>
            </w:r>
          </w:p>
        </w:tc>
        <w:tc>
          <w:tcPr>
            <w:tcW w:w="78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46</w:t>
            </w:r>
          </w:p>
        </w:tc>
      </w:tr>
      <w:tr w:rsidR="00FF2EEC" w:rsidRPr="00E72123" w:rsidTr="00F00DB8">
        <w:tc>
          <w:tcPr>
            <w:tcW w:w="648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lastRenderedPageBreak/>
              <w:t>2.</w:t>
            </w:r>
          </w:p>
        </w:tc>
        <w:tc>
          <w:tcPr>
            <w:tcW w:w="2629" w:type="dxa"/>
          </w:tcPr>
          <w:p w:rsidR="00FF2EEC" w:rsidRPr="00F00DB8" w:rsidRDefault="00FF2EEC" w:rsidP="00E03AB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Выполнение скульптуры в жанре мелкой пластики на выбранную тему (круглая скульптура)</w:t>
            </w:r>
          </w:p>
        </w:tc>
        <w:tc>
          <w:tcPr>
            <w:tcW w:w="78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9(3*)</w:t>
            </w:r>
          </w:p>
        </w:tc>
        <w:tc>
          <w:tcPr>
            <w:tcW w:w="8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</w:tr>
      <w:tr w:rsidR="00FF2EEC" w:rsidRPr="00E72123" w:rsidTr="00F00DB8">
        <w:tc>
          <w:tcPr>
            <w:tcW w:w="648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6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Итого:108</w:t>
            </w:r>
          </w:p>
        </w:tc>
        <w:tc>
          <w:tcPr>
            <w:tcW w:w="78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18(3*)</w:t>
            </w:r>
          </w:p>
        </w:tc>
        <w:tc>
          <w:tcPr>
            <w:tcW w:w="8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86</w:t>
            </w:r>
          </w:p>
        </w:tc>
      </w:tr>
    </w:tbl>
    <w:p w:rsidR="00FF2EEC" w:rsidRPr="00E72123" w:rsidRDefault="00FF2EEC" w:rsidP="00470091">
      <w:pPr>
        <w:jc w:val="both"/>
      </w:pPr>
    </w:p>
    <w:p w:rsidR="00FF2EEC" w:rsidRPr="00B3135E" w:rsidRDefault="00FF2EEC" w:rsidP="004061D9">
      <w:pPr>
        <w:numPr>
          <w:ilvl w:val="1"/>
          <w:numId w:val="39"/>
        </w:numPr>
        <w:autoSpaceDE w:val="0"/>
        <w:autoSpaceDN w:val="0"/>
        <w:adjustRightInd w:val="0"/>
        <w:jc w:val="both"/>
        <w:rPr>
          <w:b/>
          <w:i/>
        </w:rPr>
      </w:pPr>
      <w:r w:rsidRPr="00B3135E">
        <w:rPr>
          <w:b/>
          <w:i/>
        </w:rPr>
        <w:t>Программа дисциплины, структурированная по темам / разделам</w:t>
      </w:r>
    </w:p>
    <w:p w:rsidR="00FF2EEC" w:rsidRPr="00B3135E" w:rsidRDefault="00FF2EEC" w:rsidP="004061D9">
      <w:pPr>
        <w:autoSpaceDE w:val="0"/>
        <w:autoSpaceDN w:val="0"/>
        <w:adjustRightInd w:val="0"/>
        <w:ind w:left="1440"/>
        <w:jc w:val="center"/>
        <w:rPr>
          <w:b/>
        </w:rPr>
      </w:pPr>
    </w:p>
    <w:p w:rsidR="00FF2EEC" w:rsidRDefault="00FF2EEC" w:rsidP="004061D9">
      <w:pPr>
        <w:numPr>
          <w:ilvl w:val="2"/>
          <w:numId w:val="39"/>
        </w:numPr>
        <w:autoSpaceDE w:val="0"/>
        <w:autoSpaceDN w:val="0"/>
        <w:adjustRightInd w:val="0"/>
        <w:rPr>
          <w:b/>
        </w:rPr>
      </w:pPr>
      <w:r w:rsidRPr="00B3135E">
        <w:rPr>
          <w:b/>
        </w:rPr>
        <w:t>Содержание лекционного курса</w:t>
      </w:r>
    </w:p>
    <w:p w:rsidR="00FF2EEC" w:rsidRDefault="00FF2EEC" w:rsidP="004061D9">
      <w:pPr>
        <w:autoSpaceDE w:val="0"/>
        <w:autoSpaceDN w:val="0"/>
        <w:adjustRightInd w:val="0"/>
        <w:ind w:left="72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FF2EEC" w:rsidRPr="00E72123" w:rsidTr="00F00DB8">
        <w:tc>
          <w:tcPr>
            <w:tcW w:w="75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Содержание лекционного занятия</w:t>
            </w:r>
          </w:p>
        </w:tc>
      </w:tr>
      <w:tr w:rsidR="00FF2EEC" w:rsidRPr="00E72123" w:rsidTr="00F00DB8">
        <w:tc>
          <w:tcPr>
            <w:tcW w:w="755" w:type="dxa"/>
          </w:tcPr>
          <w:p w:rsidR="00FF2EEC" w:rsidRPr="00E72123" w:rsidRDefault="00FF2EEC" w:rsidP="00F00D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FF2EEC" w:rsidRPr="00F00DB8" w:rsidRDefault="00FF2EEC" w:rsidP="00F80D0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Особенности композиции и пластики в скульптуре малых форм</w:t>
            </w:r>
          </w:p>
        </w:tc>
        <w:tc>
          <w:tcPr>
            <w:tcW w:w="6061" w:type="dxa"/>
          </w:tcPr>
          <w:p w:rsidR="00FF2EEC" w:rsidRPr="00E72123" w:rsidRDefault="00FF2EEC" w:rsidP="00F00DB8">
            <w:pPr>
              <w:autoSpaceDE w:val="0"/>
              <w:autoSpaceDN w:val="0"/>
              <w:adjustRightInd w:val="0"/>
            </w:pPr>
            <w:r>
              <w:t>Понятие, виды скульптуры малых форм. Принципы создания. Правила и организация работы</w:t>
            </w:r>
          </w:p>
        </w:tc>
      </w:tr>
      <w:tr w:rsidR="00FF2EEC" w:rsidRPr="00E72123" w:rsidTr="00F00DB8">
        <w:tc>
          <w:tcPr>
            <w:tcW w:w="755" w:type="dxa"/>
          </w:tcPr>
          <w:p w:rsidR="00FF2EEC" w:rsidRPr="00E72123" w:rsidRDefault="00FF2EEC" w:rsidP="00F00D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FF2EEC" w:rsidRPr="00F00DB8" w:rsidRDefault="00FF2EEC" w:rsidP="00E03AB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Выполнение скульптуры в жанре мелкой пластики на выбранную тему (круглая скульптура)</w:t>
            </w:r>
          </w:p>
        </w:tc>
        <w:tc>
          <w:tcPr>
            <w:tcW w:w="6061" w:type="dxa"/>
          </w:tcPr>
          <w:p w:rsidR="00FF2EEC" w:rsidRPr="00E72123" w:rsidRDefault="00FF2EEC" w:rsidP="00F00DB8">
            <w:pPr>
              <w:autoSpaceDE w:val="0"/>
              <w:autoSpaceDN w:val="0"/>
              <w:adjustRightInd w:val="0"/>
            </w:pPr>
            <w:r>
              <w:t>Понятие, скульптура малых форм в жанре мелкой пластики. Принципы создания. Правила и организация работы</w:t>
            </w:r>
          </w:p>
        </w:tc>
      </w:tr>
    </w:tbl>
    <w:p w:rsidR="00FF2EEC" w:rsidRDefault="00FF2EEC" w:rsidP="004061D9">
      <w:pPr>
        <w:autoSpaceDE w:val="0"/>
        <w:autoSpaceDN w:val="0"/>
        <w:adjustRightInd w:val="0"/>
        <w:ind w:left="720"/>
        <w:rPr>
          <w:b/>
        </w:rPr>
      </w:pPr>
    </w:p>
    <w:p w:rsidR="00FF2EEC" w:rsidRDefault="00FF2EEC" w:rsidP="00601C16">
      <w:pPr>
        <w:widowControl w:val="0"/>
        <w:autoSpaceDE w:val="0"/>
        <w:autoSpaceDN w:val="0"/>
        <w:adjustRightInd w:val="0"/>
        <w:spacing w:line="276" w:lineRule="auto"/>
        <w:ind w:left="568"/>
        <w:jc w:val="both"/>
      </w:pPr>
    </w:p>
    <w:p w:rsidR="00FF2EEC" w:rsidRPr="00B3135E" w:rsidRDefault="00FF2EEC" w:rsidP="004061D9">
      <w:pPr>
        <w:autoSpaceDE w:val="0"/>
        <w:autoSpaceDN w:val="0"/>
        <w:adjustRightInd w:val="0"/>
        <w:rPr>
          <w:b/>
        </w:rPr>
      </w:pPr>
      <w:r w:rsidRPr="00B3135E">
        <w:rPr>
          <w:b/>
        </w:rPr>
        <w:t>4.2.2. Содержание практических занятий</w:t>
      </w:r>
    </w:p>
    <w:p w:rsidR="00FF2EEC" w:rsidRPr="00E72123" w:rsidRDefault="00FF2EEC" w:rsidP="00601C16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FF2EEC" w:rsidRPr="00E72123" w:rsidTr="00F00DB8">
        <w:tc>
          <w:tcPr>
            <w:tcW w:w="75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Содержание практического занятия</w:t>
            </w:r>
          </w:p>
        </w:tc>
      </w:tr>
      <w:tr w:rsidR="00FF2EEC" w:rsidRPr="00E72123" w:rsidTr="00F00DB8">
        <w:tc>
          <w:tcPr>
            <w:tcW w:w="755" w:type="dxa"/>
          </w:tcPr>
          <w:p w:rsidR="00FF2EEC" w:rsidRPr="00E72123" w:rsidRDefault="00FF2EEC" w:rsidP="00F00D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FF2EEC" w:rsidRPr="00F00DB8" w:rsidRDefault="00FF2EEC" w:rsidP="00F80D0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Особенности композиции и пластики в скульптуре малых форм</w:t>
            </w:r>
          </w:p>
        </w:tc>
        <w:tc>
          <w:tcPr>
            <w:tcW w:w="6061" w:type="dxa"/>
          </w:tcPr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Материал: пластилин, глина</w:t>
            </w:r>
          </w:p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Размер: от 10 до 15 см.</w:t>
            </w:r>
          </w:p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Определение видов скульптуры малых форм.  Усвоение принципов построения и лепки.  Сбор материала по теме,  выполнение набросков и рисунков. Графические предложения композиционных решений. Выполнение пластических этюдов. Выбор пластической трактовки основных объемов и скульптурного декора. Моделировка формы и проработка деталей скульптуры.</w:t>
            </w:r>
          </w:p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FF2EEC" w:rsidRPr="00E72123" w:rsidTr="00F00DB8">
        <w:tc>
          <w:tcPr>
            <w:tcW w:w="755" w:type="dxa"/>
          </w:tcPr>
          <w:p w:rsidR="00FF2EEC" w:rsidRPr="00E72123" w:rsidRDefault="00FF2EEC" w:rsidP="00F00D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FF2EEC" w:rsidRPr="00F00DB8" w:rsidRDefault="00FF2EEC" w:rsidP="00E03AB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Выполнение скульптуры в жанре мелкой пластики на выбранную тему (круглая скульптура)</w:t>
            </w:r>
          </w:p>
        </w:tc>
        <w:tc>
          <w:tcPr>
            <w:tcW w:w="6061" w:type="dxa"/>
          </w:tcPr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Материал: пластилин, глина</w:t>
            </w:r>
          </w:p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Размер: от 10 до 15см.</w:t>
            </w:r>
          </w:p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Изучение пластических особенностей декоративной скульптуры малых форм. Сбор материала по теме, 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FF2EEC" w:rsidRPr="00E72123" w:rsidRDefault="00FF2EEC" w:rsidP="00F5096F">
      <w:pPr>
        <w:jc w:val="right"/>
        <w:rPr>
          <w:b/>
        </w:rPr>
      </w:pPr>
    </w:p>
    <w:p w:rsidR="00FF2EEC" w:rsidRPr="00E72123" w:rsidRDefault="00FF2EEC" w:rsidP="00F14E9C">
      <w:pPr>
        <w:rPr>
          <w:b/>
        </w:rPr>
      </w:pPr>
    </w:p>
    <w:p w:rsidR="00FF2EEC" w:rsidRPr="00E72123" w:rsidRDefault="00FF2EEC" w:rsidP="00510AC3">
      <w:pPr>
        <w:numPr>
          <w:ilvl w:val="0"/>
          <w:numId w:val="26"/>
        </w:numPr>
        <w:spacing w:line="228" w:lineRule="auto"/>
        <w:rPr>
          <w:b/>
          <w:bCs/>
        </w:rPr>
      </w:pPr>
      <w:r w:rsidRPr="00E72123">
        <w:rPr>
          <w:b/>
          <w:bCs/>
        </w:rPr>
        <w:t>Перечень учебно-методического обеспечения для самостоятельной работы</w:t>
      </w:r>
    </w:p>
    <w:p w:rsidR="00FF2EEC" w:rsidRPr="00E72123" w:rsidRDefault="00FF2EEC" w:rsidP="00307B17">
      <w:pPr>
        <w:spacing w:line="228" w:lineRule="auto"/>
        <w:ind w:left="720"/>
        <w:rPr>
          <w:b/>
          <w:bCs/>
        </w:rPr>
      </w:pPr>
      <w:r w:rsidRPr="00E72123">
        <w:rPr>
          <w:b/>
          <w:bCs/>
        </w:rPr>
        <w:lastRenderedPageBreak/>
        <w:t>обучающихся по дисциплине.</w:t>
      </w:r>
    </w:p>
    <w:p w:rsidR="00FF2EEC" w:rsidRPr="00E72123" w:rsidRDefault="00FF2EEC" w:rsidP="00307B17">
      <w:pPr>
        <w:spacing w:line="228" w:lineRule="auto"/>
        <w:ind w:left="360"/>
        <w:rPr>
          <w:b/>
          <w:bCs/>
        </w:rPr>
      </w:pPr>
    </w:p>
    <w:p w:rsidR="00FF2EEC" w:rsidRPr="00E72123" w:rsidRDefault="00FF2EEC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Cукманов</w:t>
      </w:r>
      <w:proofErr w:type="spellEnd"/>
      <w:r w:rsidRPr="00E72123"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</w:t>
      </w:r>
      <w:proofErr w:type="spellStart"/>
      <w:r w:rsidRPr="00E72123">
        <w:t>Сукманов</w:t>
      </w:r>
      <w:proofErr w:type="spellEnd"/>
      <w:r w:rsidRPr="00E72123">
        <w:t xml:space="preserve"> А.Е., </w:t>
      </w:r>
      <w:proofErr w:type="spellStart"/>
      <w:r w:rsidRPr="00E72123">
        <w:t>Шлеюк</w:t>
      </w:r>
      <w:proofErr w:type="spellEnd"/>
      <w:r w:rsidRPr="00E72123">
        <w:t xml:space="preserve"> С.Г., Щукин Ф.М.—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2008.— 22 c.— Режим доступа: http://www.iprbookshop.ru/21641.—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pStyle w:val="a3"/>
        <w:tabs>
          <w:tab w:val="left" w:pos="1701"/>
        </w:tabs>
        <w:ind w:left="567"/>
      </w:pPr>
    </w:p>
    <w:p w:rsidR="00FF2EEC" w:rsidRPr="00E72123" w:rsidRDefault="00FF2EEC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Карслян</w:t>
      </w:r>
      <w:proofErr w:type="spellEnd"/>
      <w:r w:rsidRPr="00E72123">
        <w:t xml:space="preserve"> С.О. Декоративная композиция по скульптуре и ее основы [Электронный ресурс]: учебное пособие/ </w:t>
      </w:r>
      <w:proofErr w:type="spellStart"/>
      <w:r w:rsidRPr="00E72123">
        <w:t>Карслян</w:t>
      </w:r>
      <w:proofErr w:type="spellEnd"/>
      <w:r w:rsidRPr="00E72123">
        <w:t xml:space="preserve"> С.О.—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Самара: Самарский государственный архитектурно-строительный университет, ЭБС АСВ, 2013.— 60 c.— Режим доступа: http://www.iprbookshop.ru/20460.—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pStyle w:val="a3"/>
        <w:tabs>
          <w:tab w:val="left" w:pos="1701"/>
        </w:tabs>
        <w:ind w:left="567"/>
      </w:pPr>
    </w:p>
    <w:p w:rsidR="00FF2EEC" w:rsidRPr="00E72123" w:rsidRDefault="00FF2EEC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Московский городской педагогический университет, 2013.— 100 c.— Режим доступа: http://www.iprbookshop.ru/26609.—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pStyle w:val="a3"/>
        <w:tabs>
          <w:tab w:val="left" w:pos="1701"/>
        </w:tabs>
        <w:ind w:left="567"/>
        <w:jc w:val="both"/>
      </w:pPr>
    </w:p>
    <w:p w:rsidR="00FF2EEC" w:rsidRPr="00E72123" w:rsidRDefault="00FF2EEC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Минск: </w:t>
      </w:r>
      <w:proofErr w:type="spellStart"/>
      <w:r w:rsidRPr="00E72123">
        <w:t>Вышэйшая</w:t>
      </w:r>
      <w:proofErr w:type="spellEnd"/>
      <w:r w:rsidRPr="00E72123">
        <w:t xml:space="preserve"> школа, 2015.— 168 c.— Режим доступа: http://www.iprbookshop.ru/48014.—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pStyle w:val="a3"/>
        <w:tabs>
          <w:tab w:val="left" w:pos="1701"/>
        </w:tabs>
        <w:ind w:left="567"/>
        <w:jc w:val="both"/>
      </w:pPr>
    </w:p>
    <w:p w:rsidR="00FF2EEC" w:rsidRPr="00E72123" w:rsidRDefault="00FF2EEC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Азизян</w:t>
      </w:r>
      <w:proofErr w:type="spellEnd"/>
      <w:r w:rsidRPr="00E72123">
        <w:t xml:space="preserve"> И.А. Александр Архипенко [Электронный ресурс]: монография/ </w:t>
      </w:r>
      <w:proofErr w:type="spellStart"/>
      <w:r w:rsidRPr="00E72123">
        <w:t>Азизян</w:t>
      </w:r>
      <w:proofErr w:type="spellEnd"/>
      <w:r w:rsidRPr="00E72123">
        <w:t xml:space="preserve"> И.А.—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2010.— 624 c.— Режим доступа: http://www.iprbookshop.ru/7141.—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pStyle w:val="a3"/>
        <w:tabs>
          <w:tab w:val="left" w:pos="1701"/>
        </w:tabs>
        <w:ind w:left="567"/>
      </w:pPr>
    </w:p>
    <w:p w:rsidR="00FF2EEC" w:rsidRPr="00E72123" w:rsidRDefault="00FF2EEC" w:rsidP="00510AC3">
      <w:pPr>
        <w:pStyle w:val="a3"/>
        <w:numPr>
          <w:ilvl w:val="0"/>
          <w:numId w:val="23"/>
        </w:numPr>
        <w:tabs>
          <w:tab w:val="left" w:pos="1701"/>
        </w:tabs>
      </w:pPr>
      <w:r w:rsidRPr="00E72123">
        <w:t xml:space="preserve">Щукин Ф.М. Принципы пластического моделирования орнамента и головы человека [Электронный ресурс]: методические указания/ Щукин Ф.М., </w:t>
      </w:r>
      <w:proofErr w:type="spellStart"/>
      <w:r w:rsidRPr="00E72123">
        <w:t>Шлеюк</w:t>
      </w:r>
      <w:proofErr w:type="spellEnd"/>
      <w:r w:rsidRPr="00E72123">
        <w:t xml:space="preserve"> С.Г.—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2013.— 41 c.— Режим доступа: http://www.iprbookshop.ru/21642.—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pStyle w:val="a3"/>
        <w:tabs>
          <w:tab w:val="left" w:pos="1701"/>
        </w:tabs>
        <w:ind w:left="567"/>
      </w:pPr>
    </w:p>
    <w:p w:rsidR="00FF2EEC" w:rsidRPr="00E72123" w:rsidRDefault="00FF2EEC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E72123">
        <w:t>коропластики</w:t>
      </w:r>
      <w:proofErr w:type="spellEnd"/>
      <w:r w:rsidRPr="00E72123">
        <w:t xml:space="preserve"> [Электронный ресурс]/ Гаврилин К.Н.—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2015.— 240 c.— Режим доступа: http://www.iprbookshop.ru/27903.—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pStyle w:val="a3"/>
        <w:tabs>
          <w:tab w:val="left" w:pos="1701"/>
        </w:tabs>
        <w:ind w:left="567"/>
      </w:pPr>
    </w:p>
    <w:p w:rsidR="00FF2EEC" w:rsidRPr="00E72123" w:rsidRDefault="00FF2EEC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Садохин</w:t>
      </w:r>
      <w:proofErr w:type="spellEnd"/>
      <w:r w:rsidRPr="00E72123"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E72123">
        <w:t>Садохин</w:t>
      </w:r>
      <w:proofErr w:type="spellEnd"/>
      <w:r w:rsidRPr="00E72123">
        <w:t xml:space="preserve"> А.П., </w:t>
      </w:r>
      <w:proofErr w:type="spellStart"/>
      <w:r w:rsidRPr="00E72123">
        <w:t>Грушевицкая</w:t>
      </w:r>
      <w:proofErr w:type="spellEnd"/>
      <w:r w:rsidRPr="00E72123">
        <w:t xml:space="preserve"> Т.Г.—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ЮНИТИ-ДАНА, 2012.— 975 c.— Режим доступа: http://www.iprbookshop.ru/34438.—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tabs>
          <w:tab w:val="left" w:pos="1701"/>
        </w:tabs>
      </w:pPr>
    </w:p>
    <w:p w:rsidR="00FF2EEC" w:rsidRPr="00E72123" w:rsidRDefault="00FF2EEC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Московский городской педагогический университет, 2013.— 100 c.— Режим доступа: http://www.iprbookshop.ru/26609.—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tabs>
          <w:tab w:val="left" w:pos="1701"/>
        </w:tabs>
      </w:pPr>
    </w:p>
    <w:p w:rsidR="00FF2EEC" w:rsidRPr="00E72123" w:rsidRDefault="00FF2EEC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Г.В. </w:t>
      </w:r>
      <w:proofErr w:type="spellStart"/>
      <w:r w:rsidRPr="00E72123">
        <w:t>Дудникова</w:t>
      </w:r>
      <w:proofErr w:type="spellEnd"/>
      <w:r w:rsidRPr="00E72123">
        <w:t xml:space="preserve"> Пособие по скульптуре. Рельеф. Учебное пособие - Гжель ГГУ, 2016г.</w:t>
      </w:r>
    </w:p>
    <w:p w:rsidR="00FF2EEC" w:rsidRPr="00A32781" w:rsidRDefault="00FF2EEC" w:rsidP="00A32781">
      <w:pPr>
        <w:spacing w:line="228" w:lineRule="auto"/>
        <w:rPr>
          <w:b/>
          <w:bCs/>
        </w:rPr>
      </w:pPr>
    </w:p>
    <w:p w:rsidR="00FF2EEC" w:rsidRPr="00A32781" w:rsidRDefault="00FF2EEC" w:rsidP="00A32781">
      <w:pPr>
        <w:spacing w:line="228" w:lineRule="auto"/>
        <w:rPr>
          <w:b/>
          <w:bCs/>
        </w:rPr>
      </w:pPr>
      <w:r w:rsidRPr="00A32781">
        <w:rPr>
          <w:b/>
          <w:bCs/>
        </w:rPr>
        <w:t xml:space="preserve">Виды самостоятельной работы </w:t>
      </w:r>
    </w:p>
    <w:p w:rsidR="00FF2EEC" w:rsidRPr="00A32781" w:rsidRDefault="00FF2EEC" w:rsidP="00A32781">
      <w:pPr>
        <w:spacing w:line="228" w:lineRule="auto"/>
        <w:rPr>
          <w:bCs/>
        </w:rPr>
      </w:pPr>
      <w:r w:rsidRPr="00A32781">
        <w:rPr>
          <w:bCs/>
        </w:rPr>
        <w:t>Изучение литературы, конспектирование</w:t>
      </w:r>
    </w:p>
    <w:p w:rsidR="00FF2EEC" w:rsidRPr="00A32781" w:rsidRDefault="00FF2EEC" w:rsidP="00A32781">
      <w:pPr>
        <w:spacing w:line="228" w:lineRule="auto"/>
        <w:rPr>
          <w:bCs/>
        </w:rPr>
      </w:pPr>
      <w:r w:rsidRPr="00A32781">
        <w:rPr>
          <w:bCs/>
        </w:rPr>
        <w:t>Аннотирование</w:t>
      </w:r>
    </w:p>
    <w:p w:rsidR="00FF2EEC" w:rsidRPr="00A32781" w:rsidRDefault="00FF2EEC" w:rsidP="00A32781">
      <w:pPr>
        <w:spacing w:line="228" w:lineRule="auto"/>
        <w:rPr>
          <w:bCs/>
        </w:rPr>
      </w:pPr>
      <w:r w:rsidRPr="00A32781">
        <w:rPr>
          <w:bCs/>
        </w:rPr>
        <w:t>Реферирование литературы</w:t>
      </w:r>
    </w:p>
    <w:p w:rsidR="00FF2EEC" w:rsidRPr="00A32781" w:rsidRDefault="00FF2EEC" w:rsidP="00A32781">
      <w:pPr>
        <w:spacing w:line="228" w:lineRule="auto"/>
        <w:rPr>
          <w:bCs/>
        </w:rPr>
      </w:pPr>
      <w:r w:rsidRPr="00A32781">
        <w:rPr>
          <w:bCs/>
        </w:rPr>
        <w:t>Работа со справочными материалами</w:t>
      </w:r>
    </w:p>
    <w:p w:rsidR="00FF2EEC" w:rsidRPr="00A32781" w:rsidRDefault="00FF2EEC" w:rsidP="00A32781">
      <w:pPr>
        <w:spacing w:line="228" w:lineRule="auto"/>
        <w:rPr>
          <w:bCs/>
        </w:rPr>
      </w:pPr>
      <w:r w:rsidRPr="00A32781">
        <w:rPr>
          <w:bCs/>
        </w:rPr>
        <w:t>Работа с Интернет-ресурсами</w:t>
      </w:r>
    </w:p>
    <w:p w:rsidR="00FF2EEC" w:rsidRPr="00A32781" w:rsidRDefault="00FF2EEC" w:rsidP="00A32781">
      <w:pPr>
        <w:spacing w:line="228" w:lineRule="auto"/>
        <w:rPr>
          <w:bCs/>
        </w:rPr>
      </w:pPr>
      <w:r w:rsidRPr="00A32781">
        <w:rPr>
          <w:bCs/>
        </w:rPr>
        <w:t>Использование ИКТ-технологий</w:t>
      </w:r>
    </w:p>
    <w:p w:rsidR="00FF2EEC" w:rsidRPr="00A32781" w:rsidRDefault="00FF2EEC" w:rsidP="00A32781">
      <w:pPr>
        <w:spacing w:line="228" w:lineRule="auto"/>
        <w:rPr>
          <w:bCs/>
        </w:rPr>
      </w:pPr>
      <w:r w:rsidRPr="00A32781">
        <w:rPr>
          <w:bCs/>
        </w:rPr>
        <w:t>Подготовка эссе, презентаций</w:t>
      </w:r>
    </w:p>
    <w:p w:rsidR="00FF2EEC" w:rsidRPr="00A32781" w:rsidRDefault="00FF2EEC" w:rsidP="00A32781">
      <w:pPr>
        <w:spacing w:line="228" w:lineRule="auto"/>
        <w:rPr>
          <w:bCs/>
        </w:rPr>
      </w:pPr>
      <w:r w:rsidRPr="00A32781">
        <w:rPr>
          <w:bCs/>
        </w:rPr>
        <w:t>Индивидуальные творческие задания</w:t>
      </w:r>
    </w:p>
    <w:p w:rsidR="00FF2EEC" w:rsidRDefault="00FF2EEC" w:rsidP="00A32781">
      <w:pPr>
        <w:spacing w:line="228" w:lineRule="auto"/>
        <w:rPr>
          <w:bCs/>
        </w:rPr>
      </w:pPr>
      <w:r w:rsidRPr="00A32781">
        <w:rPr>
          <w:bCs/>
        </w:rPr>
        <w:t>Подготовка к экзамену (зачету)</w:t>
      </w:r>
    </w:p>
    <w:p w:rsidR="00FF2EEC" w:rsidRPr="00A32781" w:rsidRDefault="00FF2EEC" w:rsidP="00A32781">
      <w:pPr>
        <w:spacing w:line="228" w:lineRule="auto"/>
        <w:rPr>
          <w:bCs/>
        </w:rPr>
      </w:pPr>
    </w:p>
    <w:p w:rsidR="00FF2EEC" w:rsidRPr="00B3135E" w:rsidRDefault="00FF2EEC" w:rsidP="004061D9">
      <w:pPr>
        <w:autoSpaceDE w:val="0"/>
        <w:autoSpaceDN w:val="0"/>
        <w:adjustRightInd w:val="0"/>
        <w:ind w:left="357"/>
        <w:jc w:val="both"/>
        <w:rPr>
          <w:b/>
          <w:bCs/>
          <w:i/>
          <w:iCs/>
        </w:rPr>
      </w:pPr>
      <w:r w:rsidRPr="00B3135E"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FF2EEC" w:rsidRPr="00B3135E" w:rsidRDefault="00FF2EEC" w:rsidP="004061D9">
      <w:pPr>
        <w:autoSpaceDE w:val="0"/>
        <w:autoSpaceDN w:val="0"/>
        <w:adjustRightInd w:val="0"/>
        <w:jc w:val="both"/>
      </w:pPr>
      <w:r w:rsidRPr="00B3135E">
        <w:t>Предусмотрены  следующие виды контроля качества освоения конкретной дисциплины:</w:t>
      </w:r>
    </w:p>
    <w:p w:rsidR="00FF2EEC" w:rsidRPr="00B3135E" w:rsidRDefault="00FF2EEC" w:rsidP="004061D9">
      <w:pPr>
        <w:autoSpaceDE w:val="0"/>
        <w:autoSpaceDN w:val="0"/>
        <w:adjustRightInd w:val="0"/>
        <w:jc w:val="both"/>
      </w:pPr>
      <w:r w:rsidRPr="00B3135E">
        <w:t>- текущий контроль успеваемости</w:t>
      </w:r>
    </w:p>
    <w:p w:rsidR="00FF2EEC" w:rsidRPr="00B3135E" w:rsidRDefault="00FF2EEC" w:rsidP="004061D9">
      <w:pPr>
        <w:autoSpaceDE w:val="0"/>
        <w:autoSpaceDN w:val="0"/>
        <w:adjustRightInd w:val="0"/>
        <w:jc w:val="both"/>
      </w:pPr>
      <w:r w:rsidRPr="00B3135E">
        <w:t>- промежуточная аттестация обучающихся по дисциплине</w:t>
      </w:r>
    </w:p>
    <w:p w:rsidR="00FF2EEC" w:rsidRPr="00B3135E" w:rsidRDefault="00FF2EEC" w:rsidP="004061D9">
      <w:pPr>
        <w:autoSpaceDE w:val="0"/>
        <w:autoSpaceDN w:val="0"/>
        <w:adjustRightInd w:val="0"/>
      </w:pPr>
      <w:r w:rsidRPr="00B3135E">
        <w:t xml:space="preserve">Фонд оценочных средств для проведения промежуточной аттестации обучающихся по дисциплине оформлен в </w:t>
      </w:r>
      <w:r w:rsidRPr="00B3135E">
        <w:rPr>
          <w:bCs/>
        </w:rPr>
        <w:t>приложении</w:t>
      </w:r>
      <w:r w:rsidRPr="00B3135E">
        <w:t xml:space="preserve"> к рабочей программе дисциплины</w:t>
      </w:r>
    </w:p>
    <w:p w:rsidR="00FF2EEC" w:rsidRPr="00B3135E" w:rsidRDefault="00FF2EEC" w:rsidP="004061D9">
      <w:pPr>
        <w:autoSpaceDE w:val="0"/>
        <w:autoSpaceDN w:val="0"/>
        <w:adjustRightInd w:val="0"/>
        <w:jc w:val="both"/>
      </w:pPr>
      <w:r w:rsidRPr="00B3135E">
        <w:t>Текущий контроль успеваемости обеспечивает оценивание хода освоения дисциплины в процессе обучения.</w:t>
      </w:r>
    </w:p>
    <w:p w:rsidR="00FF2EEC" w:rsidRPr="004061D9" w:rsidRDefault="00FF2EEC" w:rsidP="0060368D">
      <w:pPr>
        <w:ind w:left="426"/>
        <w:rPr>
          <w:b/>
          <w:bCs/>
        </w:rPr>
      </w:pPr>
    </w:p>
    <w:p w:rsidR="00FF2EEC" w:rsidRPr="004061D9" w:rsidRDefault="00FF2EEC" w:rsidP="00F14E9C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</w:rPr>
      </w:pPr>
      <w:r w:rsidRPr="004061D9">
        <w:rPr>
          <w:b/>
        </w:rPr>
        <w:t>6.1 Паспорт фонда оценочных средств для проведения текущей аттестации по дисциплине (модулю)</w:t>
      </w:r>
    </w:p>
    <w:p w:rsidR="00FF2EEC" w:rsidRPr="00E72123" w:rsidRDefault="00FF2EEC" w:rsidP="00F14E9C">
      <w:pPr>
        <w:ind w:left="426"/>
        <w:rPr>
          <w:bCs/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FF2EEC" w:rsidRPr="00E72123" w:rsidTr="00727124">
        <w:tc>
          <w:tcPr>
            <w:tcW w:w="709" w:type="dxa"/>
          </w:tcPr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E72123">
              <w:rPr>
                <w:b/>
              </w:rPr>
              <w:t xml:space="preserve"> Наименование оценочного средства</w:t>
            </w:r>
          </w:p>
        </w:tc>
      </w:tr>
      <w:tr w:rsidR="00FF2EEC" w:rsidRPr="00E72123" w:rsidTr="00727124">
        <w:tc>
          <w:tcPr>
            <w:tcW w:w="709" w:type="dxa"/>
          </w:tcPr>
          <w:p w:rsidR="00FF2EEC" w:rsidRPr="00E72123" w:rsidRDefault="00FF2EEC" w:rsidP="00510AC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FF2EEC" w:rsidRPr="00F96216" w:rsidRDefault="00FF2EEC" w:rsidP="00F80D01">
            <w:pPr>
              <w:rPr>
                <w:color w:val="000000"/>
                <w:spacing w:val="2"/>
                <w:lang w:eastAsia="en-US"/>
              </w:rPr>
            </w:pPr>
            <w:r w:rsidRPr="00F96216">
              <w:rPr>
                <w:color w:val="000000"/>
                <w:spacing w:val="2"/>
                <w:lang w:eastAsia="en-US"/>
              </w:rPr>
              <w:t>Особенности композиции и пласти</w:t>
            </w:r>
            <w:r>
              <w:rPr>
                <w:color w:val="000000"/>
                <w:spacing w:val="2"/>
                <w:lang w:eastAsia="en-US"/>
              </w:rPr>
              <w:t>ки в скульптуре малых форм</w:t>
            </w:r>
          </w:p>
        </w:tc>
        <w:tc>
          <w:tcPr>
            <w:tcW w:w="1417" w:type="dxa"/>
          </w:tcPr>
          <w:p w:rsidR="00FF2EEC" w:rsidRPr="00E72123" w:rsidRDefault="00FF2EEC" w:rsidP="006929DF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ПК-1, ПК-2</w:t>
            </w:r>
          </w:p>
        </w:tc>
        <w:tc>
          <w:tcPr>
            <w:tcW w:w="4961" w:type="dxa"/>
          </w:tcPr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72123">
              <w:t>Текущий просмотр задания на каждом занятии</w:t>
            </w:r>
          </w:p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FF2EEC" w:rsidRPr="00E72123" w:rsidTr="00727124">
        <w:tc>
          <w:tcPr>
            <w:tcW w:w="709" w:type="dxa"/>
          </w:tcPr>
          <w:p w:rsidR="00FF2EEC" w:rsidRPr="00E72123" w:rsidRDefault="00FF2EEC" w:rsidP="00510AC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FF2EEC" w:rsidRPr="00F96216" w:rsidRDefault="00FF2EEC" w:rsidP="00E03AB1">
            <w:pPr>
              <w:rPr>
                <w:color w:val="000000"/>
                <w:spacing w:val="2"/>
                <w:lang w:eastAsia="en-US"/>
              </w:rPr>
            </w:pPr>
            <w:r>
              <w:rPr>
                <w:color w:val="000000"/>
                <w:spacing w:val="2"/>
                <w:lang w:eastAsia="en-US"/>
              </w:rPr>
              <w:t xml:space="preserve">Выполнение </w:t>
            </w:r>
            <w:r w:rsidRPr="00F96216">
              <w:rPr>
                <w:color w:val="000000"/>
                <w:spacing w:val="2"/>
                <w:lang w:eastAsia="en-US"/>
              </w:rPr>
              <w:t>скульптуры в жанре мелкой пластики на выбранную тему (круглая скульптура)</w:t>
            </w:r>
          </w:p>
        </w:tc>
        <w:tc>
          <w:tcPr>
            <w:tcW w:w="1417" w:type="dxa"/>
          </w:tcPr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ПК-1, ПК-2</w:t>
            </w:r>
          </w:p>
        </w:tc>
        <w:tc>
          <w:tcPr>
            <w:tcW w:w="4961" w:type="dxa"/>
          </w:tcPr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72123">
              <w:t xml:space="preserve">Текущий просмотр задания на каждом занятии </w:t>
            </w:r>
          </w:p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</w:tbl>
    <w:p w:rsidR="00FF2EEC" w:rsidRPr="00E72123" w:rsidRDefault="00FF2EEC" w:rsidP="000D1B73">
      <w:pPr>
        <w:rPr>
          <w:bCs/>
        </w:rPr>
      </w:pPr>
    </w:p>
    <w:p w:rsidR="00FF2EEC" w:rsidRPr="00E72123" w:rsidRDefault="00FF2EEC" w:rsidP="0060368D">
      <w:pPr>
        <w:ind w:left="360"/>
        <w:rPr>
          <w:bCs/>
        </w:rPr>
      </w:pPr>
    </w:p>
    <w:p w:rsidR="00FF2EEC" w:rsidRPr="004061D9" w:rsidRDefault="00FF2EEC" w:rsidP="0060368D">
      <w:pPr>
        <w:ind w:left="360"/>
        <w:rPr>
          <w:b/>
          <w:bCs/>
        </w:rPr>
      </w:pPr>
    </w:p>
    <w:p w:rsidR="00FF2EEC" w:rsidRPr="00B3135E" w:rsidRDefault="00FF2EEC" w:rsidP="004061D9">
      <w:pPr>
        <w:autoSpaceDE w:val="0"/>
        <w:autoSpaceDN w:val="0"/>
        <w:adjustRightInd w:val="0"/>
        <w:ind w:firstLine="709"/>
        <w:jc w:val="both"/>
        <w:rPr>
          <w:b/>
          <w:iCs/>
        </w:rPr>
      </w:pPr>
      <w:r w:rsidRPr="00B3135E"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FF2EEC" w:rsidRDefault="00FF2EEC" w:rsidP="00E03AB1">
      <w:pPr>
        <w:autoSpaceDE w:val="0"/>
        <w:autoSpaceDN w:val="0"/>
        <w:adjustRightInd w:val="0"/>
        <w:jc w:val="both"/>
      </w:pPr>
      <w:r>
        <w:rPr>
          <w:color w:val="000000"/>
          <w:spacing w:val="2"/>
          <w:lang w:eastAsia="en-US"/>
        </w:rPr>
        <w:t xml:space="preserve">Тема 1. </w:t>
      </w:r>
      <w:r w:rsidRPr="00F96216">
        <w:rPr>
          <w:color w:val="000000"/>
          <w:spacing w:val="2"/>
          <w:lang w:eastAsia="en-US"/>
        </w:rPr>
        <w:t>Особенности композиции и пласти</w:t>
      </w:r>
      <w:r>
        <w:rPr>
          <w:color w:val="000000"/>
          <w:spacing w:val="2"/>
          <w:lang w:eastAsia="en-US"/>
        </w:rPr>
        <w:t>ки в скульптуре малых форм</w:t>
      </w:r>
      <w:r>
        <w:t>:</w:t>
      </w:r>
    </w:p>
    <w:p w:rsidR="00FF2EEC" w:rsidRPr="00E03AB1" w:rsidRDefault="00FF2EEC" w:rsidP="00E03AB1">
      <w:pPr>
        <w:autoSpaceDE w:val="0"/>
        <w:autoSpaceDN w:val="0"/>
        <w:adjustRightInd w:val="0"/>
        <w:jc w:val="both"/>
      </w:pPr>
      <w:r w:rsidRPr="00E03AB1">
        <w:t>- композиционное решение и конструктивный рисунок</w:t>
      </w:r>
      <w:r>
        <w:t xml:space="preserve"> скульптуры</w:t>
      </w:r>
      <w:r w:rsidRPr="00E03AB1">
        <w:t>;</w:t>
      </w:r>
    </w:p>
    <w:p w:rsidR="00FF2EEC" w:rsidRPr="00E72123" w:rsidRDefault="00FF2EEC" w:rsidP="00E03AB1">
      <w:pPr>
        <w:autoSpaceDE w:val="0"/>
        <w:autoSpaceDN w:val="0"/>
        <w:adjustRightInd w:val="0"/>
        <w:jc w:val="both"/>
      </w:pPr>
      <w:r w:rsidRPr="00E72123">
        <w:t>- набор массы в соответствии с</w:t>
      </w:r>
      <w:r>
        <w:t xml:space="preserve"> силуэтом изображения</w:t>
      </w:r>
      <w:r w:rsidRPr="00E72123">
        <w:t>;</w:t>
      </w:r>
    </w:p>
    <w:p w:rsidR="00FF2EEC" w:rsidRPr="00E72123" w:rsidRDefault="00FF2EEC" w:rsidP="00E03AB1">
      <w:pPr>
        <w:autoSpaceDE w:val="0"/>
        <w:autoSpaceDN w:val="0"/>
        <w:adjustRightInd w:val="0"/>
        <w:jc w:val="both"/>
      </w:pPr>
      <w:r w:rsidRPr="00E72123">
        <w:lastRenderedPageBreak/>
        <w:t>- выявление планов и характера сокращения объемов в заданном формате;</w:t>
      </w:r>
    </w:p>
    <w:p w:rsidR="00FF2EEC" w:rsidRPr="00E72123" w:rsidRDefault="00FF2EEC" w:rsidP="00E03AB1">
      <w:pPr>
        <w:autoSpaceDE w:val="0"/>
        <w:autoSpaceDN w:val="0"/>
        <w:adjustRightInd w:val="0"/>
        <w:jc w:val="both"/>
      </w:pPr>
      <w:r w:rsidRPr="00E72123">
        <w:t>- определение степени и качества моделировки формы;</w:t>
      </w:r>
    </w:p>
    <w:p w:rsidR="00FF2EEC" w:rsidRPr="00E72123" w:rsidRDefault="00FF2EEC" w:rsidP="00E03AB1">
      <w:pPr>
        <w:autoSpaceDE w:val="0"/>
        <w:autoSpaceDN w:val="0"/>
        <w:adjustRightInd w:val="0"/>
        <w:jc w:val="both"/>
      </w:pPr>
      <w:r w:rsidRPr="00E72123">
        <w:t>- проработка деталей.</w:t>
      </w:r>
    </w:p>
    <w:p w:rsidR="00FF2EEC" w:rsidRPr="00E72123" w:rsidRDefault="00FF2EEC" w:rsidP="00BC2916">
      <w:pPr>
        <w:autoSpaceDE w:val="0"/>
        <w:autoSpaceDN w:val="0"/>
        <w:adjustRightInd w:val="0"/>
        <w:ind w:left="709"/>
        <w:jc w:val="both"/>
      </w:pPr>
    </w:p>
    <w:p w:rsidR="00FF2EEC" w:rsidRPr="00E72123" w:rsidRDefault="00FF2EEC" w:rsidP="00BC2916">
      <w:pPr>
        <w:autoSpaceDE w:val="0"/>
        <w:autoSpaceDN w:val="0"/>
        <w:adjustRightInd w:val="0"/>
        <w:ind w:left="709"/>
        <w:jc w:val="both"/>
      </w:pPr>
      <w:r>
        <w:t xml:space="preserve">Тема </w:t>
      </w:r>
      <w:r w:rsidRPr="00E72123">
        <w:t>2</w:t>
      </w:r>
      <w:r>
        <w:t>.</w:t>
      </w:r>
      <w:r>
        <w:rPr>
          <w:color w:val="000000"/>
          <w:spacing w:val="2"/>
          <w:lang w:eastAsia="en-US"/>
        </w:rPr>
        <w:t xml:space="preserve">Выполнение </w:t>
      </w:r>
      <w:r w:rsidRPr="00F96216">
        <w:rPr>
          <w:color w:val="000000"/>
          <w:spacing w:val="2"/>
          <w:lang w:eastAsia="en-US"/>
        </w:rPr>
        <w:t>скульптуры в жанре мелкой пластики на выбранную тему (круглая скульптура)</w:t>
      </w:r>
      <w:r>
        <w:rPr>
          <w:color w:val="000000"/>
          <w:spacing w:val="2"/>
          <w:lang w:eastAsia="en-US"/>
        </w:rPr>
        <w:t>:</w:t>
      </w:r>
    </w:p>
    <w:p w:rsidR="00FF2EEC" w:rsidRDefault="00FF2EEC" w:rsidP="00BC2916">
      <w:pPr>
        <w:autoSpaceDE w:val="0"/>
        <w:autoSpaceDN w:val="0"/>
        <w:adjustRightInd w:val="0"/>
        <w:ind w:left="709"/>
        <w:jc w:val="both"/>
      </w:pPr>
      <w:r w:rsidRPr="00E72123">
        <w:t>- композиционное решение</w:t>
      </w:r>
      <w:r>
        <w:t xml:space="preserve"> скульптуры малых форм;</w:t>
      </w:r>
    </w:p>
    <w:p w:rsidR="00FF2EEC" w:rsidRPr="00E72123" w:rsidRDefault="00FF2EEC" w:rsidP="00BC2916">
      <w:pPr>
        <w:autoSpaceDE w:val="0"/>
        <w:autoSpaceDN w:val="0"/>
        <w:adjustRightInd w:val="0"/>
        <w:ind w:left="709"/>
        <w:jc w:val="both"/>
      </w:pPr>
      <w:r w:rsidRPr="00E72123">
        <w:t>- набор массы в соответствии с количеством объёмов изображения;</w:t>
      </w:r>
    </w:p>
    <w:p w:rsidR="00FF2EEC" w:rsidRPr="00E72123" w:rsidRDefault="00FF2EEC" w:rsidP="00BC2916">
      <w:pPr>
        <w:autoSpaceDE w:val="0"/>
        <w:autoSpaceDN w:val="0"/>
        <w:adjustRightInd w:val="0"/>
        <w:ind w:left="709"/>
        <w:jc w:val="both"/>
      </w:pPr>
      <w:r w:rsidRPr="00E72123">
        <w:t>- выявление и характера формы  объемов в заданном масштабе;</w:t>
      </w:r>
    </w:p>
    <w:p w:rsidR="00FF2EEC" w:rsidRPr="00E72123" w:rsidRDefault="00FF2EEC" w:rsidP="00BC2916">
      <w:pPr>
        <w:autoSpaceDE w:val="0"/>
        <w:autoSpaceDN w:val="0"/>
        <w:adjustRightInd w:val="0"/>
        <w:ind w:left="709"/>
        <w:jc w:val="both"/>
      </w:pPr>
      <w:r w:rsidRPr="00E72123">
        <w:t>- определение степени и качества моделировки формы;</w:t>
      </w:r>
    </w:p>
    <w:p w:rsidR="00FF2EEC" w:rsidRPr="00E72123" w:rsidRDefault="00FF2EEC" w:rsidP="00BC2916">
      <w:pPr>
        <w:autoSpaceDE w:val="0"/>
        <w:autoSpaceDN w:val="0"/>
        <w:adjustRightInd w:val="0"/>
        <w:ind w:left="709"/>
        <w:jc w:val="both"/>
      </w:pPr>
      <w:r w:rsidRPr="00E72123">
        <w:t>- проработка деталей.</w:t>
      </w:r>
    </w:p>
    <w:p w:rsidR="00FF2EEC" w:rsidRPr="00E72123" w:rsidRDefault="00FF2EEC" w:rsidP="00BC2916">
      <w:pPr>
        <w:autoSpaceDE w:val="0"/>
        <w:autoSpaceDN w:val="0"/>
        <w:adjustRightInd w:val="0"/>
        <w:ind w:left="709"/>
        <w:jc w:val="both"/>
      </w:pPr>
    </w:p>
    <w:p w:rsidR="00FF2EEC" w:rsidRPr="00DC11F5" w:rsidRDefault="00FF2EEC" w:rsidP="0006421B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FF2EEC" w:rsidRPr="000F0F00" w:rsidRDefault="00FF2EEC" w:rsidP="0006421B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FF2EEC" w:rsidRPr="00DC11F5" w:rsidRDefault="00FF2EEC" w:rsidP="0006421B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FF2EEC" w:rsidRPr="00E72123" w:rsidRDefault="00FF2EEC" w:rsidP="0060368D">
      <w:pPr>
        <w:ind w:left="360"/>
        <w:rPr>
          <w:bCs/>
        </w:rPr>
      </w:pPr>
    </w:p>
    <w:p w:rsidR="00FF2EEC" w:rsidRPr="00E72123" w:rsidRDefault="00FF2EEC" w:rsidP="0060368D">
      <w:pPr>
        <w:ind w:left="360"/>
        <w:rPr>
          <w:bCs/>
        </w:rPr>
      </w:pPr>
    </w:p>
    <w:p w:rsidR="00FF2EEC" w:rsidRPr="004061D9" w:rsidRDefault="00FF2EEC" w:rsidP="0060368D">
      <w:pPr>
        <w:ind w:left="426"/>
        <w:rPr>
          <w:b/>
          <w:bCs/>
          <w:i/>
        </w:rPr>
      </w:pPr>
      <w:r w:rsidRPr="004061D9">
        <w:rPr>
          <w:b/>
          <w:bCs/>
          <w:i/>
        </w:rPr>
        <w:t>7.</w:t>
      </w:r>
      <w:r w:rsidRPr="004061D9">
        <w:rPr>
          <w:b/>
          <w:bCs/>
          <w:i/>
        </w:rPr>
        <w:tab/>
        <w:t>Перечень основной и дополнительной учебной литературы, необходимой для освоения дисциплины (модуля)</w:t>
      </w:r>
    </w:p>
    <w:p w:rsidR="00FF2EEC" w:rsidRPr="00E72123" w:rsidRDefault="00FF2EEC" w:rsidP="00BC2916">
      <w:pPr>
        <w:pStyle w:val="a3"/>
        <w:rPr>
          <w:b/>
          <w:bCs/>
        </w:rPr>
      </w:pPr>
    </w:p>
    <w:p w:rsidR="00FF2EEC" w:rsidRPr="004061D9" w:rsidRDefault="00FF2EEC" w:rsidP="000549A0">
      <w:pPr>
        <w:pStyle w:val="a3"/>
        <w:rPr>
          <w:b/>
        </w:rPr>
      </w:pPr>
      <w:r w:rsidRPr="004061D9">
        <w:rPr>
          <w:b/>
        </w:rPr>
        <w:t>7.1 Основная учебная литература: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outlineLvl w:val="0"/>
      </w:pPr>
      <w:proofErr w:type="spellStart"/>
      <w:r w:rsidRPr="00E72123">
        <w:t>Cукманов</w:t>
      </w:r>
      <w:proofErr w:type="spellEnd"/>
      <w:r w:rsidRPr="00E72123"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</w:t>
      </w:r>
      <w:proofErr w:type="spellStart"/>
      <w:r w:rsidRPr="00E72123">
        <w:t>Сукманов</w:t>
      </w:r>
      <w:proofErr w:type="spellEnd"/>
      <w:r w:rsidRPr="00E72123">
        <w:t xml:space="preserve"> А.Е., </w:t>
      </w:r>
      <w:proofErr w:type="spellStart"/>
      <w:r w:rsidRPr="00E72123">
        <w:t>Шлеюк</w:t>
      </w:r>
      <w:proofErr w:type="spellEnd"/>
      <w:r w:rsidRPr="00E72123">
        <w:t xml:space="preserve"> С.Г., Щукин Ф.М.—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2008.— 22 c.— Режим доступа: http://www.iprbookshop.ru/21641.—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ind w:left="360"/>
        <w:outlineLvl w:val="0"/>
      </w:pPr>
    </w:p>
    <w:p w:rsidR="00FF2EEC" w:rsidRPr="00E72123" w:rsidRDefault="00FF2EEC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outlineLvl w:val="0"/>
      </w:pPr>
      <w:proofErr w:type="spellStart"/>
      <w:r w:rsidRPr="00E72123">
        <w:t>Карслян</w:t>
      </w:r>
      <w:proofErr w:type="spellEnd"/>
      <w:r w:rsidRPr="00E72123">
        <w:t xml:space="preserve"> С.О. Декоративная композиция по скульптуре и ее основы [Электронный ресурс]: учебное пособие/ </w:t>
      </w:r>
      <w:proofErr w:type="spellStart"/>
      <w:r w:rsidRPr="00E72123">
        <w:t>Карслян</w:t>
      </w:r>
      <w:proofErr w:type="spellEnd"/>
      <w:r w:rsidRPr="00E72123">
        <w:t xml:space="preserve"> С.О.—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Самара: Самарский государственный архитектурно-строительный университет, ЭБС АСВ, 2013.— 60 c.— Режим доступа: http://www.iprbookshop.ru/20460.—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ind w:left="360"/>
        <w:outlineLvl w:val="0"/>
      </w:pPr>
    </w:p>
    <w:p w:rsidR="00FF2EEC" w:rsidRPr="00E72123" w:rsidRDefault="00FF2EEC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outlineLvl w:val="0"/>
      </w:pPr>
      <w:r w:rsidRPr="00E72123"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Минск: </w:t>
      </w:r>
      <w:proofErr w:type="spellStart"/>
      <w:r w:rsidRPr="00E72123">
        <w:t>Вышэйшая</w:t>
      </w:r>
      <w:proofErr w:type="spellEnd"/>
      <w:r w:rsidRPr="00E72123">
        <w:t xml:space="preserve"> школа, 2015.— 168 c.— Режим доступа: http://www.iprbookshop.ru/48014.—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outlineLvl w:val="0"/>
      </w:pPr>
    </w:p>
    <w:p w:rsidR="00FF2EEC" w:rsidRPr="00E72123" w:rsidRDefault="00FF2EEC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outlineLvl w:val="0"/>
      </w:pPr>
      <w:r w:rsidRPr="00E72123">
        <w:t xml:space="preserve">Щукин Ф.М. Принципы пластического моделирования орнамента и головы человека [Электронный ресурс]: методические указания/ Щукин Ф.М., </w:t>
      </w:r>
      <w:proofErr w:type="spellStart"/>
      <w:r w:rsidRPr="00E72123">
        <w:t>Шлеюк</w:t>
      </w:r>
      <w:proofErr w:type="spellEnd"/>
      <w:r w:rsidRPr="00E72123">
        <w:t xml:space="preserve"> С.Г.—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2013.— 41 c.— Режим доступа: </w:t>
      </w:r>
      <w:r w:rsidRPr="00E72123">
        <w:lastRenderedPageBreak/>
        <w:t>http://www.iprbookshop.ru/21642.—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ind w:left="360"/>
        <w:outlineLvl w:val="0"/>
      </w:pPr>
    </w:p>
    <w:p w:rsidR="00FF2EEC" w:rsidRPr="00E72123" w:rsidRDefault="00FF2EEC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outlineLvl w:val="0"/>
      </w:pPr>
      <w:r w:rsidRPr="00E72123">
        <w:t xml:space="preserve">Г.В. </w:t>
      </w:r>
      <w:proofErr w:type="spellStart"/>
      <w:r w:rsidRPr="00E72123">
        <w:t>Дудникова</w:t>
      </w:r>
      <w:proofErr w:type="spellEnd"/>
      <w:r w:rsidRPr="00E72123">
        <w:t xml:space="preserve"> Пособие по скульптуре. Рельеф. Учебное пособие - Гжель ГГУ,   2016г.</w:t>
      </w:r>
    </w:p>
    <w:p w:rsidR="00FF2EEC" w:rsidRPr="00E72123" w:rsidRDefault="00FF2EEC" w:rsidP="000549A0">
      <w:pPr>
        <w:pStyle w:val="a3"/>
        <w:ind w:left="1080"/>
        <w:outlineLvl w:val="0"/>
      </w:pPr>
    </w:p>
    <w:p w:rsidR="00FF2EEC" w:rsidRPr="004061D9" w:rsidRDefault="00FF2EEC" w:rsidP="004061D9">
      <w:pPr>
        <w:pStyle w:val="a3"/>
        <w:widowControl w:val="0"/>
        <w:numPr>
          <w:ilvl w:val="1"/>
          <w:numId w:val="40"/>
        </w:numPr>
        <w:autoSpaceDE w:val="0"/>
        <w:autoSpaceDN w:val="0"/>
        <w:adjustRightInd w:val="0"/>
        <w:jc w:val="both"/>
        <w:rPr>
          <w:b/>
        </w:rPr>
      </w:pPr>
      <w:r w:rsidRPr="004061D9">
        <w:rPr>
          <w:b/>
        </w:rPr>
        <w:t>Дополнительная учебная литература: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outlineLvl w:val="0"/>
      </w:pPr>
      <w:r w:rsidRPr="00E72123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Московский городской педагогический университет, 2013.— 100 c.— Режим доступа: http://www.iprbookshop.ru/26609.—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outlineLvl w:val="0"/>
      </w:pPr>
      <w:proofErr w:type="spellStart"/>
      <w:r w:rsidRPr="00E72123">
        <w:t>Садохин</w:t>
      </w:r>
      <w:proofErr w:type="spellEnd"/>
      <w:r w:rsidRPr="00E72123"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E72123">
        <w:t>Садохин</w:t>
      </w:r>
      <w:proofErr w:type="spellEnd"/>
      <w:r w:rsidRPr="00E72123">
        <w:t xml:space="preserve"> А.П., </w:t>
      </w:r>
      <w:proofErr w:type="spellStart"/>
      <w:r w:rsidRPr="00E72123">
        <w:t>Грушевицкая</w:t>
      </w:r>
      <w:proofErr w:type="spellEnd"/>
      <w:r w:rsidRPr="00E72123">
        <w:t xml:space="preserve"> Т.Г.—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ЮНИТИ-ДАНА, 2012.— 975 c.— Режим доступа: http://www.iprbookshop.ru/34438.—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outlineLvl w:val="0"/>
      </w:pPr>
      <w:r w:rsidRPr="00E72123"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E72123">
        <w:t>коропластики</w:t>
      </w:r>
      <w:proofErr w:type="spellEnd"/>
      <w:r w:rsidRPr="00E72123">
        <w:t xml:space="preserve"> [Электронный ресурс]/ Гаврилин К.Н.—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2015.— 240 c.— Режим доступа: http://www.iprbookshop.ru/27903.—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outlineLvl w:val="0"/>
      </w:pPr>
      <w:proofErr w:type="spellStart"/>
      <w:r w:rsidRPr="00E72123">
        <w:t>Азизян</w:t>
      </w:r>
      <w:proofErr w:type="spellEnd"/>
      <w:r w:rsidRPr="00E72123">
        <w:t xml:space="preserve"> И.А. Александр Архипенко [Электронный ресурс]: монография/ </w:t>
      </w:r>
      <w:proofErr w:type="spellStart"/>
      <w:r w:rsidRPr="00E72123">
        <w:t>Азизян</w:t>
      </w:r>
      <w:proofErr w:type="spellEnd"/>
      <w:r w:rsidRPr="00E72123">
        <w:t xml:space="preserve"> И.А.—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2010.— 624 c.— Режим доступа: http://www.iprbookshop.ru/7141.—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proofErr w:type="spellStart"/>
      <w:r w:rsidRPr="00E72123">
        <w:t>Лантери</w:t>
      </w:r>
      <w:proofErr w:type="spellEnd"/>
      <w:r w:rsidRPr="00E72123">
        <w:t xml:space="preserve"> Э. Лепка  Москва  Издательство В Шевчук 2006г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r w:rsidRPr="00E72123">
        <w:t xml:space="preserve">А. </w:t>
      </w:r>
      <w:proofErr w:type="spellStart"/>
      <w:r w:rsidRPr="00E72123">
        <w:t>Бичуков</w:t>
      </w:r>
      <w:proofErr w:type="spellEnd"/>
      <w:r w:rsidRPr="00E72123">
        <w:t xml:space="preserve"> Скульптура </w:t>
      </w:r>
      <w:proofErr w:type="spellStart"/>
      <w:r w:rsidRPr="00E72123">
        <w:t>Сканрус</w:t>
      </w:r>
      <w:proofErr w:type="spellEnd"/>
      <w:r w:rsidRPr="00E72123">
        <w:t xml:space="preserve"> 2009г.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0"/>
        </w:numPr>
        <w:tabs>
          <w:tab w:val="left" w:pos="1560"/>
        </w:tabs>
        <w:autoSpaceDE w:val="0"/>
        <w:autoSpaceDN w:val="0"/>
        <w:adjustRightInd w:val="0"/>
      </w:pPr>
      <w:r w:rsidRPr="00E72123">
        <w:t>Русская деревянная скульптура Н.А. Померанцев 1994г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r w:rsidRPr="00E72123">
        <w:t>Русская скульптура в дереве 20век. Гос. Русский музей. 2001г.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r w:rsidRPr="00E72123">
        <w:t>К. Хессенберг Скульптура для начинающих 2005г.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proofErr w:type="spellStart"/>
      <w:r w:rsidRPr="00E72123">
        <w:t>ДжакомоМанцу</w:t>
      </w:r>
      <w:proofErr w:type="spellEnd"/>
      <w:r w:rsidRPr="00E72123">
        <w:t xml:space="preserve"> Ленинград Искусство 1985г.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r w:rsidRPr="00E72123">
        <w:t>Шмидт И.М. Русская скульптура 2 пол.19 – нач. 20 века. 1989г.</w:t>
      </w:r>
    </w:p>
    <w:p w:rsidR="00FF2EEC" w:rsidRPr="004061D9" w:rsidRDefault="00FF2EEC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  <w:rPr>
          <w:i/>
        </w:rPr>
      </w:pPr>
      <w:r w:rsidRPr="00E72123">
        <w:t xml:space="preserve">Пластическое искусство Терминологический словарь Москва.  </w:t>
      </w:r>
      <w:proofErr w:type="spellStart"/>
      <w:r w:rsidRPr="00E72123">
        <w:t>Пассим</w:t>
      </w:r>
      <w:proofErr w:type="spellEnd"/>
      <w:r w:rsidRPr="00E72123">
        <w:t xml:space="preserve"> 1994г.</w:t>
      </w:r>
    </w:p>
    <w:p w:rsidR="00FF2EEC" w:rsidRPr="00E72123" w:rsidRDefault="00FF2EEC" w:rsidP="004061D9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ind w:left="1440"/>
        <w:jc w:val="both"/>
        <w:rPr>
          <w:i/>
        </w:rPr>
      </w:pPr>
    </w:p>
    <w:p w:rsidR="00FF2EEC" w:rsidRPr="004061D9" w:rsidRDefault="00FF2EEC" w:rsidP="000549A0">
      <w:pPr>
        <w:tabs>
          <w:tab w:val="left" w:pos="1701"/>
        </w:tabs>
        <w:jc w:val="both"/>
        <w:rPr>
          <w:b/>
        </w:rPr>
      </w:pPr>
      <w:r w:rsidRPr="004061D9">
        <w:rPr>
          <w:b/>
        </w:rPr>
        <w:t xml:space="preserve">       7.3.Периодиче</w:t>
      </w:r>
      <w:r>
        <w:rPr>
          <w:b/>
        </w:rPr>
        <w:t>с</w:t>
      </w:r>
      <w:r w:rsidRPr="004061D9">
        <w:rPr>
          <w:b/>
        </w:rPr>
        <w:t>кие издания</w:t>
      </w:r>
    </w:p>
    <w:p w:rsidR="00FF2EEC" w:rsidRPr="00E72123" w:rsidRDefault="00FF2EEC" w:rsidP="000549A0">
      <w:pPr>
        <w:tabs>
          <w:tab w:val="left" w:pos="1560"/>
        </w:tabs>
        <w:rPr>
          <w:i/>
        </w:rPr>
      </w:pPr>
      <w:r w:rsidRPr="00E72123">
        <w:t>1.  Журнал «Искусство» №1-6 –М.: Издательство Искусство, 2010-2015.</w:t>
      </w:r>
    </w:p>
    <w:p w:rsidR="00FF2EEC" w:rsidRPr="00E72123" w:rsidRDefault="00FF2EEC" w:rsidP="007E7B4E">
      <w:pPr>
        <w:spacing w:line="228" w:lineRule="auto"/>
        <w:rPr>
          <w:bCs/>
        </w:rPr>
      </w:pPr>
    </w:p>
    <w:p w:rsidR="00FF2EEC" w:rsidRPr="00D064A7" w:rsidRDefault="00FF2EEC" w:rsidP="0060368D">
      <w:pPr>
        <w:spacing w:line="228" w:lineRule="auto"/>
        <w:ind w:left="426"/>
        <w:rPr>
          <w:b/>
          <w:bCs/>
          <w:i/>
        </w:rPr>
      </w:pPr>
      <w:r w:rsidRPr="00D064A7">
        <w:rPr>
          <w:b/>
          <w:bCs/>
          <w:i/>
        </w:rPr>
        <w:t>8.</w:t>
      </w:r>
      <w:r w:rsidRPr="00D064A7">
        <w:rPr>
          <w:b/>
          <w:bCs/>
          <w:i/>
        </w:rPr>
        <w:tab/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FF2EEC" w:rsidRPr="00E72123" w:rsidRDefault="00FF2EEC" w:rsidP="0060368D">
      <w:pPr>
        <w:spacing w:line="228" w:lineRule="auto"/>
        <w:ind w:left="426"/>
        <w:rPr>
          <w:b/>
          <w:bCs/>
        </w:rPr>
      </w:pPr>
    </w:p>
    <w:p w:rsidR="00FF2EEC" w:rsidRPr="00E72123" w:rsidRDefault="00FF2EEC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1.</w:t>
      </w:r>
      <w:r w:rsidRPr="00E72123">
        <w:rPr>
          <w:bCs/>
        </w:rPr>
        <w:tab/>
        <w:t xml:space="preserve">www.iprbookshop.ru </w:t>
      </w:r>
    </w:p>
    <w:p w:rsidR="00FF2EEC" w:rsidRPr="00E72123" w:rsidRDefault="00FF2EEC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2.</w:t>
      </w:r>
      <w:r w:rsidRPr="00E72123">
        <w:rPr>
          <w:bCs/>
        </w:rPr>
        <w:tab/>
        <w:t>www.zipsites.ru – бесплатная электронная Интернет библиотека.</w:t>
      </w:r>
    </w:p>
    <w:p w:rsidR="00FF2EEC" w:rsidRPr="00E72123" w:rsidRDefault="00FF2EEC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3.</w:t>
      </w:r>
      <w:r w:rsidRPr="00E72123">
        <w:rPr>
          <w:bCs/>
        </w:rPr>
        <w:tab/>
        <w:t xml:space="preserve">www.elibraru.ru – бесплатная электронная Интернет библиотека. </w:t>
      </w:r>
    </w:p>
    <w:p w:rsidR="00FF2EEC" w:rsidRPr="00E72123" w:rsidRDefault="00FF2EEC" w:rsidP="00CB3CDA">
      <w:pPr>
        <w:spacing w:line="228" w:lineRule="auto"/>
        <w:ind w:left="426"/>
        <w:rPr>
          <w:bCs/>
        </w:rPr>
      </w:pPr>
      <w:r w:rsidRPr="00E72123">
        <w:rPr>
          <w:bCs/>
        </w:rPr>
        <w:t>4.</w:t>
      </w:r>
      <w:r w:rsidRPr="00E72123">
        <w:rPr>
          <w:bCs/>
        </w:rPr>
        <w:tab/>
        <w:t>www.big.libraru.info – бол</w:t>
      </w:r>
      <w:r>
        <w:rPr>
          <w:bCs/>
        </w:rPr>
        <w:t xml:space="preserve">ьшая </w:t>
      </w:r>
      <w:r w:rsidRPr="00E72123">
        <w:rPr>
          <w:bCs/>
        </w:rPr>
        <w:t>электронная библиотека.</w:t>
      </w:r>
    </w:p>
    <w:p w:rsidR="00FF2EEC" w:rsidRPr="00E72123" w:rsidRDefault="00FF2EEC" w:rsidP="0060368D">
      <w:pPr>
        <w:spacing w:line="228" w:lineRule="auto"/>
        <w:ind w:left="426"/>
        <w:rPr>
          <w:bCs/>
        </w:rPr>
      </w:pPr>
    </w:p>
    <w:p w:rsidR="00FF2EEC" w:rsidRPr="004061D9" w:rsidRDefault="00FF2EEC" w:rsidP="00A24AE3">
      <w:pPr>
        <w:spacing w:line="228" w:lineRule="auto"/>
        <w:ind w:left="360"/>
        <w:rPr>
          <w:b/>
          <w:bCs/>
          <w:i/>
        </w:rPr>
      </w:pPr>
      <w:r w:rsidRPr="004061D9">
        <w:rPr>
          <w:b/>
          <w:bCs/>
          <w:i/>
        </w:rPr>
        <w:t>9.Методические указания для обучающихся по освоению дисциплины (модуля)</w:t>
      </w:r>
    </w:p>
    <w:p w:rsidR="00FF2EEC" w:rsidRPr="00E72123" w:rsidRDefault="00FF2EEC" w:rsidP="00A24AE3">
      <w:pPr>
        <w:autoSpaceDE w:val="0"/>
        <w:autoSpaceDN w:val="0"/>
        <w:ind w:firstLine="708"/>
        <w:jc w:val="both"/>
      </w:pPr>
      <w:r w:rsidRPr="00E72123">
        <w:t>Успешное освоение данного курса базируется на рациональном сочетании нескольких видов учебной деятельности –практических занятий по выполнению учебных заданий, самостоятельной работы</w:t>
      </w:r>
    </w:p>
    <w:p w:rsidR="00FF2EEC" w:rsidRPr="00E72123" w:rsidRDefault="00FF2EEC" w:rsidP="00A24AE3">
      <w:pPr>
        <w:spacing w:line="228" w:lineRule="auto"/>
        <w:rPr>
          <w:bCs/>
        </w:rPr>
      </w:pPr>
      <w:r w:rsidRPr="00E72123">
        <w:rPr>
          <w:bCs/>
        </w:rPr>
        <w:t>Дл</w:t>
      </w:r>
      <w:r>
        <w:rPr>
          <w:bCs/>
        </w:rPr>
        <w:t>я правильной организации работы</w:t>
      </w:r>
      <w:r w:rsidRPr="00E72123">
        <w:rPr>
          <w:bCs/>
        </w:rPr>
        <w:t xml:space="preserve"> и успешного освоения разделов и тем </w:t>
      </w:r>
      <w:r>
        <w:rPr>
          <w:bCs/>
        </w:rPr>
        <w:t xml:space="preserve">данной дисциплины обучающимися </w:t>
      </w:r>
      <w:r w:rsidRPr="00E72123">
        <w:rPr>
          <w:bCs/>
        </w:rPr>
        <w:t>необходимо следовать основополагающим принципам:</w:t>
      </w:r>
    </w:p>
    <w:p w:rsidR="00FF2EEC" w:rsidRPr="00E72123" w:rsidRDefault="00FF2EEC" w:rsidP="00A24AE3">
      <w:pPr>
        <w:tabs>
          <w:tab w:val="left" w:pos="709"/>
        </w:tabs>
        <w:autoSpaceDE w:val="0"/>
        <w:autoSpaceDN w:val="0"/>
        <w:adjustRightInd w:val="0"/>
        <w:ind w:left="709"/>
        <w:jc w:val="both"/>
      </w:pPr>
      <w:r w:rsidRPr="00E72123">
        <w:rPr>
          <w:i/>
        </w:rPr>
        <w:lastRenderedPageBreak/>
        <w:t xml:space="preserve">• </w:t>
      </w:r>
      <w:r w:rsidRPr="00E72123">
        <w:t>неукоснительное выполнение основных этапов создания скульптурного произведения (круглая скульптура):</w:t>
      </w:r>
    </w:p>
    <w:p w:rsidR="00FF2EEC" w:rsidRPr="00E72123" w:rsidRDefault="00FF2EEC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набросков модели (краткосрочных рисунков),выполнение каркаса для круглой скульптуры;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прокладка основных масс;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определение движения формы;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уточнение пропорций;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выявление характера;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моделировка формы;</w:t>
      </w:r>
    </w:p>
    <w:p w:rsidR="00FF2EEC" w:rsidRPr="00E72123" w:rsidRDefault="00FF2EEC" w:rsidP="00CB3CDA">
      <w:pPr>
        <w:autoSpaceDE w:val="0"/>
        <w:autoSpaceDN w:val="0"/>
        <w:adjustRightInd w:val="0"/>
        <w:ind w:firstLine="709"/>
        <w:jc w:val="both"/>
      </w:pPr>
      <w:r w:rsidRPr="00E72123">
        <w:t>- проработка деталей, обобщение, просмотр задания.</w:t>
      </w:r>
    </w:p>
    <w:p w:rsidR="00FF2EEC" w:rsidRPr="00E72123" w:rsidRDefault="00FF2EEC" w:rsidP="00A24AE3">
      <w:pPr>
        <w:autoSpaceDE w:val="0"/>
        <w:autoSpaceDN w:val="0"/>
        <w:adjustRightInd w:val="0"/>
        <w:ind w:left="709"/>
        <w:jc w:val="both"/>
      </w:pPr>
      <w:r w:rsidRPr="00E72123">
        <w:rPr>
          <w:i/>
        </w:rPr>
        <w:t xml:space="preserve">• </w:t>
      </w:r>
      <w:r w:rsidRPr="00E72123">
        <w:t>неукоснительное выполнение основных этапов создания скульптурного произведения:</w:t>
      </w:r>
    </w:p>
    <w:p w:rsidR="00FF2EEC" w:rsidRPr="00E72123" w:rsidRDefault="00FF2EEC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набросков модели, выполнение рисунка, изготовление плинта;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прокладка основных масс;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определение движения формы и планов;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уточнение пропорций и рисунка;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выявление характера;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моделировка формы;</w:t>
      </w:r>
    </w:p>
    <w:p w:rsidR="00FF2EEC" w:rsidRPr="00E72123" w:rsidRDefault="00FF2EEC" w:rsidP="00CB3CDA">
      <w:pPr>
        <w:autoSpaceDE w:val="0"/>
        <w:autoSpaceDN w:val="0"/>
        <w:adjustRightInd w:val="0"/>
        <w:ind w:firstLine="709"/>
        <w:jc w:val="both"/>
      </w:pPr>
      <w:r w:rsidRPr="00E72123">
        <w:t>- проработка переднего плана, деталей, обобщение, просмотр задания.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rPr>
          <w:i/>
        </w:rPr>
        <w:t>•</w:t>
      </w:r>
      <w:r w:rsidRPr="00E72123">
        <w:t xml:space="preserve"> выполнение работ в соответствии со следующим планом:</w:t>
      </w:r>
    </w:p>
    <w:p w:rsidR="00FF2EEC" w:rsidRPr="00E72123" w:rsidRDefault="00FF2EEC" w:rsidP="00A24AE3">
      <w:pPr>
        <w:autoSpaceDE w:val="0"/>
        <w:autoSpaceDN w:val="0"/>
        <w:adjustRightInd w:val="0"/>
        <w:ind w:left="709"/>
        <w:jc w:val="both"/>
      </w:pPr>
      <w:r w:rsidRPr="00E72123">
        <w:t>- постановка натуры или проверка правильности постановки натуры для конкретного  задания;</w:t>
      </w:r>
    </w:p>
    <w:p w:rsidR="00FF2EEC" w:rsidRPr="00E72123" w:rsidRDefault="00FF2EEC" w:rsidP="00A24AE3">
      <w:pPr>
        <w:autoSpaceDE w:val="0"/>
        <w:autoSpaceDN w:val="0"/>
        <w:adjustRightInd w:val="0"/>
        <w:ind w:left="709"/>
        <w:jc w:val="both"/>
      </w:pPr>
      <w:r w:rsidRPr="00E72123">
        <w:t>- соблюдение соответствия объема выполненной работы календарно-тематическому плану;</w:t>
      </w:r>
    </w:p>
    <w:p w:rsidR="00FF2EEC" w:rsidRPr="00E72123" w:rsidRDefault="00FF2EEC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задачи на конкретное занятие;</w:t>
      </w:r>
    </w:p>
    <w:p w:rsidR="00FF2EEC" w:rsidRPr="00E72123" w:rsidRDefault="00FF2EEC" w:rsidP="00A24AE3">
      <w:pPr>
        <w:autoSpaceDE w:val="0"/>
        <w:autoSpaceDN w:val="0"/>
        <w:adjustRightInd w:val="0"/>
        <w:ind w:left="709"/>
        <w:jc w:val="both"/>
      </w:pPr>
      <w:r w:rsidRPr="00E72123">
        <w:t>- соблюдение правильной последовательности выполнения работы от общего к частному и от частного к общему;</w:t>
      </w:r>
    </w:p>
    <w:p w:rsidR="00FF2EEC" w:rsidRPr="00E72123" w:rsidRDefault="00FF2EEC" w:rsidP="00CB3CDA">
      <w:pPr>
        <w:autoSpaceDE w:val="0"/>
        <w:autoSpaceDN w:val="0"/>
        <w:adjustRightInd w:val="0"/>
        <w:ind w:left="709"/>
        <w:jc w:val="both"/>
      </w:pPr>
      <w:r w:rsidRPr="00E72123">
        <w:t>- участие в просмотре работ, обсуждении недостатков, индивидуальная беседа с преподавателем.</w:t>
      </w:r>
    </w:p>
    <w:p w:rsidR="00FF2EEC" w:rsidRPr="00E72123" w:rsidRDefault="00FF2EEC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правильное применение полученных знаний и навыков пластического моделирования, правильное использование инструментов и технологических приемов при работе в конкретных мягких материалах (глина, пластилин, керамические массы);</w:t>
      </w:r>
    </w:p>
    <w:p w:rsidR="00FF2EEC" w:rsidRPr="00E72123" w:rsidRDefault="00FF2EEC" w:rsidP="00A24AE3">
      <w:pPr>
        <w:ind w:firstLine="709"/>
        <w:jc w:val="both"/>
      </w:pPr>
    </w:p>
    <w:p w:rsidR="00FF2EEC" w:rsidRPr="00E72123" w:rsidRDefault="00FF2EEC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грамотное моделирование различных вариантов формы в зависимости от конкретного занятия;</w:t>
      </w:r>
    </w:p>
    <w:p w:rsidR="00FF2EEC" w:rsidRPr="00E72123" w:rsidRDefault="00FF2EEC" w:rsidP="00A24AE3">
      <w:pPr>
        <w:ind w:firstLine="709"/>
        <w:jc w:val="both"/>
      </w:pPr>
    </w:p>
    <w:p w:rsidR="00FF2EEC" w:rsidRPr="00E72123" w:rsidRDefault="00FF2EEC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выбор техники лепки круглой скульптуры или рельефа и неуклонное следование ей.</w:t>
      </w:r>
    </w:p>
    <w:p w:rsidR="00FF2EEC" w:rsidRPr="00A32781" w:rsidRDefault="00FF2EEC" w:rsidP="00A32781">
      <w:pPr>
        <w:widowControl w:val="0"/>
        <w:autoSpaceDE w:val="0"/>
        <w:autoSpaceDN w:val="0"/>
        <w:adjustRightInd w:val="0"/>
        <w:ind w:firstLine="720"/>
        <w:jc w:val="both"/>
      </w:pPr>
      <w:r w:rsidRPr="00A32781">
        <w:t>Подробные методические указания для обучающихся  см. в  учебно-методическом пособии Дементьевой Ю.В., Павловой С.А. «</w:t>
      </w:r>
      <w:r w:rsidRPr="00A32781"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 w:rsidRPr="00A32781">
        <w:rPr>
          <w:bCs/>
        </w:rPr>
        <w:t>азмещено в электронной информационно-образовательной среде вуза.</w:t>
      </w:r>
    </w:p>
    <w:p w:rsidR="00FF2EEC" w:rsidRPr="00D3546B" w:rsidRDefault="00FF2EEC" w:rsidP="00CB3CDA">
      <w:pPr>
        <w:autoSpaceDE w:val="0"/>
        <w:autoSpaceDN w:val="0"/>
        <w:adjustRightInd w:val="0"/>
        <w:jc w:val="both"/>
        <w:rPr>
          <w:i/>
        </w:rPr>
      </w:pPr>
    </w:p>
    <w:p w:rsidR="00FF2EEC" w:rsidRPr="00D3546B" w:rsidRDefault="00FF2EEC" w:rsidP="00510AC3">
      <w:pPr>
        <w:widowControl w:val="0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D3546B">
        <w:rPr>
          <w:b/>
          <w:i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FF2EEC" w:rsidRPr="00E72123" w:rsidRDefault="00FF2EEC" w:rsidP="0060368D">
      <w:pPr>
        <w:widowControl w:val="0"/>
        <w:autoSpaceDE w:val="0"/>
        <w:autoSpaceDN w:val="0"/>
        <w:adjustRightInd w:val="0"/>
        <w:ind w:left="720"/>
        <w:contextualSpacing/>
        <w:rPr>
          <w:b/>
          <w:i/>
        </w:rPr>
      </w:pPr>
    </w:p>
    <w:p w:rsidR="00FF2EEC" w:rsidRPr="00670AC9" w:rsidRDefault="00FF2EEC" w:rsidP="004061D9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670AC9">
        <w:rPr>
          <w:lang w:val="en-US"/>
        </w:rPr>
        <w:t>1.</w:t>
      </w:r>
      <w:proofErr w:type="spellStart"/>
      <w:r w:rsidRPr="00B3135E">
        <w:t>Операционнаясистема</w:t>
      </w:r>
      <w:proofErr w:type="spellEnd"/>
      <w:r w:rsidRPr="00670AC9">
        <w:rPr>
          <w:lang w:val="en-US"/>
        </w:rPr>
        <w:t xml:space="preserve"> </w:t>
      </w:r>
      <w:r w:rsidRPr="00B3135E">
        <w:rPr>
          <w:lang w:val="en-US"/>
        </w:rPr>
        <w:t>Microsoft</w:t>
      </w:r>
      <w:r w:rsidRPr="00670AC9">
        <w:rPr>
          <w:lang w:val="en-US"/>
        </w:rPr>
        <w:t xml:space="preserve"> </w:t>
      </w:r>
      <w:r w:rsidRPr="00B3135E">
        <w:rPr>
          <w:lang w:val="en-US"/>
        </w:rPr>
        <w:t>Windows</w:t>
      </w:r>
    </w:p>
    <w:p w:rsidR="00FF2EEC" w:rsidRPr="00670AC9" w:rsidRDefault="00FF2EEC" w:rsidP="004061D9">
      <w:pPr>
        <w:autoSpaceDE w:val="0"/>
        <w:autoSpaceDN w:val="0"/>
        <w:adjustRightInd w:val="0"/>
        <w:jc w:val="both"/>
        <w:rPr>
          <w:lang w:val="en-US"/>
        </w:rPr>
      </w:pPr>
      <w:r w:rsidRPr="00670AC9">
        <w:rPr>
          <w:lang w:val="en-US"/>
        </w:rPr>
        <w:t>2.</w:t>
      </w:r>
      <w:r w:rsidRPr="00B3135E">
        <w:rPr>
          <w:lang w:val="en-US"/>
        </w:rPr>
        <w:t>Microsoft</w:t>
      </w:r>
      <w:r w:rsidRPr="00670AC9">
        <w:rPr>
          <w:lang w:val="en-US"/>
        </w:rPr>
        <w:t xml:space="preserve"> </w:t>
      </w:r>
      <w:r w:rsidRPr="00B3135E">
        <w:rPr>
          <w:lang w:val="en-US"/>
        </w:rPr>
        <w:t>Office</w:t>
      </w:r>
      <w:r w:rsidRPr="00670AC9">
        <w:rPr>
          <w:lang w:val="en-US"/>
        </w:rPr>
        <w:t xml:space="preserve"> 2010-2016</w:t>
      </w:r>
    </w:p>
    <w:p w:rsidR="00FF2EEC" w:rsidRPr="00670AC9" w:rsidRDefault="00FF2EEC" w:rsidP="004061D9">
      <w:pPr>
        <w:autoSpaceDE w:val="0"/>
        <w:autoSpaceDN w:val="0"/>
        <w:adjustRightInd w:val="0"/>
        <w:jc w:val="both"/>
        <w:rPr>
          <w:lang w:val="en-US"/>
        </w:rPr>
      </w:pPr>
      <w:r w:rsidRPr="00670AC9">
        <w:rPr>
          <w:lang w:val="en-US"/>
        </w:rPr>
        <w:t>3.</w:t>
      </w:r>
      <w:r w:rsidRPr="00B3135E">
        <w:t>Антивирус</w:t>
      </w:r>
      <w:r w:rsidRPr="00670AC9">
        <w:rPr>
          <w:lang w:val="en-US"/>
        </w:rPr>
        <w:t xml:space="preserve"> </w:t>
      </w:r>
      <w:r w:rsidRPr="00B3135E">
        <w:rPr>
          <w:lang w:val="en-US"/>
        </w:rPr>
        <w:t>Kaspersky</w:t>
      </w:r>
      <w:r w:rsidRPr="00670AC9">
        <w:rPr>
          <w:lang w:val="en-US"/>
        </w:rPr>
        <w:t xml:space="preserve"> </w:t>
      </w:r>
      <w:r w:rsidRPr="00B3135E">
        <w:rPr>
          <w:lang w:val="en-US"/>
        </w:rPr>
        <w:t>Endpoint</w:t>
      </w:r>
      <w:r w:rsidRPr="00670AC9">
        <w:rPr>
          <w:lang w:val="en-US"/>
        </w:rPr>
        <w:t xml:space="preserve"> </w:t>
      </w:r>
      <w:r w:rsidRPr="00B3135E">
        <w:rPr>
          <w:lang w:val="en-US"/>
        </w:rPr>
        <w:t>Security</w:t>
      </w:r>
    </w:p>
    <w:p w:rsidR="00FF2EEC" w:rsidRPr="00670AC9" w:rsidRDefault="00FF2EEC" w:rsidP="004061D9">
      <w:pPr>
        <w:autoSpaceDE w:val="0"/>
        <w:autoSpaceDN w:val="0"/>
        <w:adjustRightInd w:val="0"/>
        <w:jc w:val="both"/>
        <w:rPr>
          <w:lang w:val="en-US"/>
        </w:rPr>
      </w:pPr>
      <w:r w:rsidRPr="00670AC9">
        <w:rPr>
          <w:lang w:val="en-US"/>
        </w:rPr>
        <w:t>4.</w:t>
      </w:r>
      <w:proofErr w:type="spellStart"/>
      <w:r w:rsidRPr="00B3135E">
        <w:t>Программадляработыс</w:t>
      </w:r>
      <w:proofErr w:type="spellEnd"/>
      <w:r w:rsidRPr="00670AC9">
        <w:rPr>
          <w:lang w:val="en-US"/>
        </w:rPr>
        <w:t xml:space="preserve"> </w:t>
      </w:r>
      <w:proofErr w:type="spellStart"/>
      <w:r w:rsidRPr="00B3135E">
        <w:rPr>
          <w:lang w:val="en-US"/>
        </w:rPr>
        <w:t>pdf</w:t>
      </w:r>
      <w:proofErr w:type="spellEnd"/>
      <w:r w:rsidRPr="00670AC9">
        <w:rPr>
          <w:lang w:val="en-US"/>
        </w:rPr>
        <w:t xml:space="preserve"> </w:t>
      </w:r>
      <w:r w:rsidRPr="00B3135E">
        <w:t>файлами</w:t>
      </w:r>
      <w:r w:rsidRPr="00670AC9">
        <w:rPr>
          <w:lang w:val="en-US"/>
        </w:rPr>
        <w:t xml:space="preserve"> </w:t>
      </w:r>
      <w:r w:rsidRPr="00B3135E">
        <w:rPr>
          <w:lang w:val="en-US"/>
        </w:rPr>
        <w:t>Adobe</w:t>
      </w:r>
      <w:r w:rsidRPr="00670AC9">
        <w:rPr>
          <w:lang w:val="en-US"/>
        </w:rPr>
        <w:t xml:space="preserve"> </w:t>
      </w:r>
      <w:r w:rsidRPr="00B3135E">
        <w:rPr>
          <w:lang w:val="en-US"/>
        </w:rPr>
        <w:t>Reader</w:t>
      </w:r>
    </w:p>
    <w:p w:rsidR="00FF2EEC" w:rsidRPr="00B3135E" w:rsidRDefault="00FF2EEC" w:rsidP="004061D9">
      <w:pPr>
        <w:autoSpaceDE w:val="0"/>
        <w:autoSpaceDN w:val="0"/>
        <w:adjustRightInd w:val="0"/>
        <w:jc w:val="both"/>
      </w:pPr>
      <w:r w:rsidRPr="00B3135E">
        <w:lastRenderedPageBreak/>
        <w:t>5.Архиватор 7-</w:t>
      </w:r>
      <w:r w:rsidRPr="00B3135E">
        <w:rPr>
          <w:lang w:val="en-US"/>
        </w:rPr>
        <w:t>zip</w:t>
      </w:r>
    </w:p>
    <w:p w:rsidR="00FF2EEC" w:rsidRPr="00B3135E" w:rsidRDefault="00FF2EEC" w:rsidP="00B16778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FF2EEC" w:rsidRPr="00E72123" w:rsidRDefault="00FF2EEC" w:rsidP="0060368D">
      <w:pPr>
        <w:widowControl w:val="0"/>
        <w:autoSpaceDE w:val="0"/>
        <w:autoSpaceDN w:val="0"/>
        <w:adjustRightInd w:val="0"/>
        <w:ind w:left="709" w:hanging="1"/>
      </w:pPr>
    </w:p>
    <w:p w:rsidR="00FF2EEC" w:rsidRPr="00D3546B" w:rsidRDefault="00FF2EEC" w:rsidP="00510AC3">
      <w:pPr>
        <w:numPr>
          <w:ilvl w:val="0"/>
          <w:numId w:val="5"/>
        </w:numPr>
        <w:rPr>
          <w:b/>
          <w:i/>
        </w:rPr>
      </w:pPr>
      <w:r w:rsidRPr="00D3546B">
        <w:rPr>
          <w:b/>
          <w:i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Скульптурный станок.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Верстак для слесарно-столярных работ.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Стеллажи для хранения работ.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Стулья, столы.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Инвентарь для работы с глиной.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Инструменты для изготовления каркасов.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Каркасы для круглой скульптуры.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Глина скульптурная, пластилин скульптурный, керамические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массы.</w:t>
      </w:r>
    </w:p>
    <w:p w:rsidR="00FF2EEC" w:rsidRPr="00E72123" w:rsidRDefault="00FF2EEC" w:rsidP="0060368D">
      <w:pPr>
        <w:autoSpaceDE w:val="0"/>
        <w:autoSpaceDN w:val="0"/>
        <w:adjustRightInd w:val="0"/>
        <w:ind w:left="709"/>
        <w:jc w:val="both"/>
      </w:pPr>
      <w:r w:rsidRPr="00E72123">
        <w:t>Стенды для методических пособий (рельефные изображения).</w:t>
      </w:r>
    </w:p>
    <w:p w:rsidR="00FF2EEC" w:rsidRPr="00E72123" w:rsidRDefault="00FF2EEC" w:rsidP="0060368D">
      <w:pPr>
        <w:autoSpaceDE w:val="0"/>
        <w:autoSpaceDN w:val="0"/>
        <w:adjustRightInd w:val="0"/>
        <w:ind w:left="709"/>
        <w:jc w:val="both"/>
      </w:pPr>
      <w:r w:rsidRPr="00E72123">
        <w:t>Учебно-методические комплексы (печатные и электронные версии).</w:t>
      </w:r>
    </w:p>
    <w:p w:rsidR="00FF2EEC" w:rsidRPr="00E72123" w:rsidRDefault="00FF2EEC" w:rsidP="00CB3CDA">
      <w:pPr>
        <w:autoSpaceDE w:val="0"/>
        <w:autoSpaceDN w:val="0"/>
        <w:adjustRightInd w:val="0"/>
        <w:ind w:left="709"/>
        <w:jc w:val="both"/>
      </w:pPr>
      <w:r w:rsidRPr="00E72123">
        <w:t>Книги из методического фонда ка</w:t>
      </w:r>
      <w:r>
        <w:t xml:space="preserve">бинета скульптуры и кафедры </w:t>
      </w:r>
      <w:proofErr w:type="spellStart"/>
      <w:r>
        <w:t>ИИиНХК</w:t>
      </w:r>
      <w:proofErr w:type="spellEnd"/>
      <w:r w:rsidRPr="00E72123">
        <w:t>.</w:t>
      </w:r>
    </w:p>
    <w:p w:rsidR="00FF2EEC" w:rsidRPr="00E72123" w:rsidRDefault="00FF2EEC" w:rsidP="0060368D">
      <w:pPr>
        <w:autoSpaceDE w:val="0"/>
        <w:autoSpaceDN w:val="0"/>
        <w:adjustRightInd w:val="0"/>
        <w:ind w:left="709"/>
        <w:jc w:val="both"/>
      </w:pPr>
    </w:p>
    <w:p w:rsidR="00FF2EEC" w:rsidRPr="00D3546B" w:rsidRDefault="00FF2EEC" w:rsidP="00510AC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i/>
        </w:rPr>
      </w:pPr>
      <w:r w:rsidRPr="00D3546B">
        <w:rPr>
          <w:b/>
          <w:i/>
        </w:rPr>
        <w:t>Образовательные технологии, используемые при освоении дисциплины</w:t>
      </w:r>
    </w:p>
    <w:p w:rsidR="00FF2EEC" w:rsidRPr="00E72123" w:rsidRDefault="00FF2EEC" w:rsidP="00CB3CDA">
      <w:pPr>
        <w:autoSpaceDE w:val="0"/>
        <w:autoSpaceDN w:val="0"/>
        <w:adjustRightInd w:val="0"/>
        <w:ind w:left="360"/>
        <w:jc w:val="both"/>
      </w:pPr>
      <w:r w:rsidRPr="00E72123">
        <w:t>В ходе выполнения заданий по дисциплине «</w:t>
      </w:r>
      <w:r>
        <w:t>Скульптура малых форм</w:t>
      </w:r>
      <w:r w:rsidRPr="00E72123">
        <w:t>» применяются следующие образовательные технологии:</w:t>
      </w:r>
    </w:p>
    <w:p w:rsidR="00FF2EEC" w:rsidRPr="00E72123" w:rsidRDefault="00FF2EEC" w:rsidP="0060368D">
      <w:pPr>
        <w:autoSpaceDE w:val="0"/>
        <w:autoSpaceDN w:val="0"/>
        <w:adjustRightInd w:val="0"/>
        <w:ind w:left="360"/>
        <w:jc w:val="both"/>
      </w:pPr>
      <w:r w:rsidRPr="00E72123">
        <w:t>• интерактивные занятия;</w:t>
      </w:r>
    </w:p>
    <w:p w:rsidR="00FF2EEC" w:rsidRPr="00E72123" w:rsidRDefault="00FF2EEC" w:rsidP="0060368D">
      <w:pPr>
        <w:autoSpaceDE w:val="0"/>
        <w:autoSpaceDN w:val="0"/>
        <w:adjustRightInd w:val="0"/>
        <w:ind w:left="360"/>
        <w:jc w:val="both"/>
      </w:pPr>
      <w:r w:rsidRPr="00E72123">
        <w:t>•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FF2EEC" w:rsidRPr="00E72123" w:rsidRDefault="00FF2EEC" w:rsidP="0060368D">
      <w:pPr>
        <w:autoSpaceDE w:val="0"/>
        <w:autoSpaceDN w:val="0"/>
        <w:adjustRightInd w:val="0"/>
        <w:ind w:left="360"/>
        <w:jc w:val="both"/>
      </w:pPr>
      <w:r w:rsidRPr="00E72123"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FF2EEC" w:rsidRDefault="00FF2EEC" w:rsidP="00CD4AD6"/>
    <w:p w:rsidR="00FF2EEC" w:rsidRDefault="00FF2EEC">
      <w:pPr>
        <w:spacing w:after="200" w:line="276" w:lineRule="auto"/>
      </w:pPr>
      <w:r>
        <w:br w:type="page"/>
      </w:r>
    </w:p>
    <w:p w:rsidR="00FF2EEC" w:rsidRDefault="00FF2EEC" w:rsidP="00727124">
      <w:pPr>
        <w:jc w:val="right"/>
      </w:pPr>
      <w:r>
        <w:t xml:space="preserve">Приложение </w:t>
      </w: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</w:pPr>
    </w:p>
    <w:p w:rsidR="00FF2EEC" w:rsidRPr="00DC11F5" w:rsidRDefault="00FF2EEC" w:rsidP="00727124">
      <w:pPr>
        <w:autoSpaceDE w:val="0"/>
        <w:autoSpaceDN w:val="0"/>
        <w:adjustRightInd w:val="0"/>
        <w:jc w:val="right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Default="00FF2EEC" w:rsidP="00727124">
      <w:pPr>
        <w:autoSpaceDE w:val="0"/>
        <w:autoSpaceDN w:val="0"/>
        <w:adjustRightInd w:val="0"/>
        <w:rPr>
          <w:b/>
          <w:bCs/>
        </w:rPr>
      </w:pPr>
    </w:p>
    <w:p w:rsidR="00FF2EEC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FF2EEC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FF2EEC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FF2EEC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FF2EEC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FF2EEC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 xml:space="preserve">ФОНД ОЦЕНОЧНЫХ СРЕДСТВ </w:t>
      </w:r>
    </w:p>
    <w:p w:rsidR="00FF2EEC" w:rsidRPr="00DC11F5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ДЛЯ ПРОВЕДЕНИЯ ПРОМЕЖУТОЧНОЙ АТТЕСТАЦИИ</w:t>
      </w:r>
    </w:p>
    <w:p w:rsidR="00FF2EEC" w:rsidRPr="00DC11F5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ПО ДИСЦИПЛИНЕ</w:t>
      </w:r>
    </w:p>
    <w:p w:rsidR="00FF2EEC" w:rsidRPr="00DC11F5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FF2EEC" w:rsidRPr="00727124" w:rsidRDefault="00FF2EEC" w:rsidP="00727124">
      <w:pPr>
        <w:tabs>
          <w:tab w:val="left" w:leader="underscore" w:pos="9856"/>
        </w:tabs>
        <w:autoSpaceDE w:val="0"/>
        <w:autoSpaceDN w:val="0"/>
        <w:adjustRightInd w:val="0"/>
        <w:jc w:val="center"/>
        <w:rPr>
          <w:b/>
          <w:bCs/>
          <w:sz w:val="22"/>
        </w:rPr>
      </w:pPr>
      <w:r w:rsidRPr="00727124">
        <w:rPr>
          <w:b/>
          <w:bCs/>
          <w:sz w:val="22"/>
        </w:rPr>
        <w:t>«</w:t>
      </w:r>
      <w:r>
        <w:rPr>
          <w:b/>
          <w:szCs w:val="28"/>
        </w:rPr>
        <w:t>Скульптура малых форм</w:t>
      </w:r>
      <w:r w:rsidRPr="00727124">
        <w:rPr>
          <w:b/>
          <w:bCs/>
          <w:sz w:val="22"/>
        </w:rPr>
        <w:t>»</w:t>
      </w:r>
    </w:p>
    <w:p w:rsidR="00FF2EEC" w:rsidRPr="00727124" w:rsidRDefault="00FF2EEC" w:rsidP="00727124">
      <w:pPr>
        <w:autoSpaceDE w:val="0"/>
        <w:autoSpaceDN w:val="0"/>
        <w:adjustRightInd w:val="0"/>
        <w:jc w:val="center"/>
        <w:rPr>
          <w:sz w:val="22"/>
        </w:rPr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Default="00FF2EEC" w:rsidP="00727124">
      <w:pPr>
        <w:autoSpaceDE w:val="0"/>
        <w:autoSpaceDN w:val="0"/>
        <w:adjustRightInd w:val="0"/>
        <w:jc w:val="center"/>
      </w:pPr>
    </w:p>
    <w:p w:rsidR="00FF2EEC" w:rsidRDefault="00FF2EEC">
      <w:pPr>
        <w:spacing w:after="200" w:line="276" w:lineRule="auto"/>
      </w:pPr>
      <w:r>
        <w:br w:type="page"/>
      </w:r>
    </w:p>
    <w:p w:rsidR="00FF2EEC" w:rsidRPr="00E10682" w:rsidRDefault="00FF2EEC" w:rsidP="00E10682">
      <w:pPr>
        <w:pStyle w:val="a3"/>
        <w:numPr>
          <w:ilvl w:val="0"/>
          <w:numId w:val="38"/>
        </w:numPr>
        <w:jc w:val="both"/>
        <w:rPr>
          <w:b/>
        </w:rPr>
      </w:pPr>
      <w:r w:rsidRPr="00E10682">
        <w:rPr>
          <w:b/>
        </w:rPr>
        <w:t>Паспорт компетенций</w:t>
      </w:r>
    </w:p>
    <w:p w:rsidR="00FF2EEC" w:rsidRPr="00E10682" w:rsidRDefault="00FF2EEC" w:rsidP="00E10682">
      <w:pPr>
        <w:pStyle w:val="a3"/>
        <w:ind w:left="927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FF2EEC" w:rsidRPr="00727124" w:rsidTr="00727124">
        <w:trPr>
          <w:trHeight w:val="726"/>
        </w:trPr>
        <w:tc>
          <w:tcPr>
            <w:tcW w:w="2093" w:type="dxa"/>
          </w:tcPr>
          <w:p w:rsidR="00FF2EEC" w:rsidRPr="00727124" w:rsidRDefault="00FF2EEC" w:rsidP="00727124">
            <w:pPr>
              <w:widowControl w:val="0"/>
              <w:contextualSpacing/>
              <w:jc w:val="both"/>
            </w:pPr>
            <w:r w:rsidRPr="00727124"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FF2EEC" w:rsidRPr="00727124" w:rsidRDefault="00FF2EEC" w:rsidP="00727124">
            <w:pPr>
              <w:widowControl w:val="0"/>
              <w:contextualSpacing/>
              <w:jc w:val="both"/>
            </w:pPr>
            <w:r w:rsidRPr="00727124">
              <w:t xml:space="preserve">Вид контроля </w:t>
            </w:r>
          </w:p>
        </w:tc>
        <w:tc>
          <w:tcPr>
            <w:tcW w:w="5953" w:type="dxa"/>
          </w:tcPr>
          <w:p w:rsidR="00FF2EEC" w:rsidRPr="00B16778" w:rsidRDefault="00FF2EEC" w:rsidP="00727124">
            <w:pPr>
              <w:widowControl w:val="0"/>
              <w:contextualSpacing/>
              <w:jc w:val="both"/>
            </w:pPr>
            <w:r w:rsidRPr="00B16778">
              <w:t>Компонент фонда оценочных средств</w:t>
            </w:r>
          </w:p>
        </w:tc>
      </w:tr>
      <w:tr w:rsidR="00FF2EEC" w:rsidRPr="00727124" w:rsidTr="00727124">
        <w:trPr>
          <w:trHeight w:val="459"/>
        </w:trPr>
        <w:tc>
          <w:tcPr>
            <w:tcW w:w="2093" w:type="dxa"/>
            <w:vMerge w:val="restart"/>
          </w:tcPr>
          <w:p w:rsidR="00FF2EEC" w:rsidRDefault="00FF2EEC" w:rsidP="00727124">
            <w:r>
              <w:t>ПК-1</w:t>
            </w:r>
          </w:p>
          <w:p w:rsidR="00FF2EEC" w:rsidRPr="00727124" w:rsidRDefault="00FF2EEC" w:rsidP="00727124">
            <w:r>
              <w:t>ПК-2</w:t>
            </w:r>
          </w:p>
          <w:p w:rsidR="00FF2EEC" w:rsidRPr="00727124" w:rsidRDefault="00FF2EEC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FF2EEC" w:rsidRPr="00727124" w:rsidRDefault="00FF2EEC" w:rsidP="00727124">
            <w:pPr>
              <w:widowControl w:val="0"/>
              <w:contextualSpacing/>
              <w:jc w:val="both"/>
            </w:pPr>
            <w:r w:rsidRPr="00727124">
              <w:t>просмотр</w:t>
            </w:r>
          </w:p>
        </w:tc>
        <w:tc>
          <w:tcPr>
            <w:tcW w:w="5953" w:type="dxa"/>
          </w:tcPr>
          <w:p w:rsidR="00FF2EEC" w:rsidRPr="00727124" w:rsidRDefault="00FF2EEC" w:rsidP="00727124">
            <w:pPr>
              <w:tabs>
                <w:tab w:val="left" w:pos="5700"/>
              </w:tabs>
            </w:pPr>
            <w:r w:rsidRPr="00727124">
              <w:t>Тема 1.1 Утверждение индивидуальных графических предложений</w:t>
            </w:r>
          </w:p>
        </w:tc>
      </w:tr>
      <w:tr w:rsidR="00FF2EEC" w:rsidRPr="00727124" w:rsidTr="00EA78FB">
        <w:tc>
          <w:tcPr>
            <w:tcW w:w="2093" w:type="dxa"/>
            <w:vMerge/>
          </w:tcPr>
          <w:p w:rsidR="00FF2EEC" w:rsidRPr="00727124" w:rsidRDefault="00FF2EEC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FF2EEC" w:rsidRPr="00727124" w:rsidRDefault="00FF2EEC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FF2EEC" w:rsidRPr="00727124" w:rsidRDefault="00FF2EEC" w:rsidP="00727124">
            <w:r w:rsidRPr="00727124">
              <w:t xml:space="preserve">Тема 1.1 Уточнение пластического решения индивидуальных эскизов </w:t>
            </w:r>
          </w:p>
        </w:tc>
      </w:tr>
      <w:tr w:rsidR="00FF2EEC" w:rsidRPr="00727124" w:rsidTr="00727124">
        <w:tc>
          <w:tcPr>
            <w:tcW w:w="2093" w:type="dxa"/>
            <w:vMerge/>
          </w:tcPr>
          <w:p w:rsidR="00FF2EEC" w:rsidRPr="00727124" w:rsidRDefault="00FF2EEC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FF2EEC" w:rsidRPr="00727124" w:rsidRDefault="00FF2EEC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FF2EEC" w:rsidRPr="00727124" w:rsidRDefault="00FF2EEC" w:rsidP="00727124">
            <w:r w:rsidRPr="00727124">
              <w:t>Тема 1.2 Утверждение индивидуальных графических предложений</w:t>
            </w:r>
          </w:p>
        </w:tc>
      </w:tr>
      <w:tr w:rsidR="00FF2EEC" w:rsidRPr="00727124" w:rsidTr="00727124">
        <w:tc>
          <w:tcPr>
            <w:tcW w:w="2093" w:type="dxa"/>
            <w:vMerge/>
          </w:tcPr>
          <w:p w:rsidR="00FF2EEC" w:rsidRPr="00727124" w:rsidRDefault="00FF2EEC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FF2EEC" w:rsidRPr="00727124" w:rsidRDefault="00FF2EEC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FF2EEC" w:rsidRPr="00727124" w:rsidRDefault="00FF2EEC" w:rsidP="00727124">
            <w:r w:rsidRPr="00727124">
              <w:t>Тема 1.2 Уточнение пластического решения индивидуальных эскизов</w:t>
            </w:r>
          </w:p>
        </w:tc>
      </w:tr>
    </w:tbl>
    <w:p w:rsidR="00FF2EEC" w:rsidRPr="00727124" w:rsidRDefault="00FF2EEC" w:rsidP="00727124">
      <w:pPr>
        <w:spacing w:line="360" w:lineRule="auto"/>
        <w:jc w:val="both"/>
        <w:rPr>
          <w:b/>
        </w:rPr>
      </w:pPr>
    </w:p>
    <w:p w:rsidR="00FF2EEC" w:rsidRPr="00E10682" w:rsidRDefault="00FF2EEC" w:rsidP="00E10682">
      <w:pPr>
        <w:pStyle w:val="a3"/>
        <w:numPr>
          <w:ilvl w:val="0"/>
          <w:numId w:val="38"/>
        </w:numPr>
        <w:spacing w:line="360" w:lineRule="auto"/>
        <w:jc w:val="both"/>
        <w:rPr>
          <w:b/>
          <w:lang w:eastAsia="en-US"/>
        </w:rPr>
      </w:pPr>
      <w:r w:rsidRPr="00E10682">
        <w:rPr>
          <w:b/>
          <w:lang w:eastAsia="en-US"/>
        </w:rPr>
        <w:t>Критерии освоения компетенций</w:t>
      </w:r>
    </w:p>
    <w:p w:rsidR="00FF2EEC" w:rsidRPr="00727124" w:rsidRDefault="00FF2EEC" w:rsidP="00727124">
      <w:pPr>
        <w:spacing w:line="360" w:lineRule="auto"/>
        <w:ind w:firstLine="709"/>
        <w:jc w:val="both"/>
        <w:rPr>
          <w:lang w:eastAsia="en-US"/>
        </w:rPr>
      </w:pPr>
      <w:r w:rsidRPr="00727124">
        <w:rPr>
          <w:lang w:eastAsia="en-US"/>
        </w:rPr>
        <w:t>В качестве критериев освоения компетенций используются знания, умения, навыки.</w:t>
      </w:r>
    </w:p>
    <w:p w:rsidR="00FF2EEC" w:rsidRPr="00727124" w:rsidRDefault="00FF2EEC" w:rsidP="00727124">
      <w:pPr>
        <w:jc w:val="center"/>
        <w:rPr>
          <w:b/>
          <w:bCs/>
          <w:lang w:eastAsia="en-US"/>
        </w:rPr>
      </w:pPr>
      <w:r w:rsidRPr="00727124">
        <w:rPr>
          <w:b/>
          <w:bCs/>
          <w:lang w:eastAsia="en-US"/>
        </w:rPr>
        <w:t xml:space="preserve">Критерии оценки знаний студентов (пороговый уровень </w:t>
      </w:r>
      <w:proofErr w:type="spellStart"/>
      <w:r w:rsidRPr="00727124">
        <w:rPr>
          <w:b/>
          <w:bCs/>
          <w:lang w:eastAsia="en-US"/>
        </w:rPr>
        <w:t>сформированности</w:t>
      </w:r>
      <w:proofErr w:type="spellEnd"/>
      <w:r w:rsidRPr="00727124">
        <w:rPr>
          <w:b/>
          <w:bCs/>
          <w:lang w:eastAsia="en-US"/>
        </w:rPr>
        <w:t xml:space="preserve"> компетенции)</w:t>
      </w: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6"/>
        <w:gridCol w:w="6544"/>
      </w:tblGrid>
      <w:tr w:rsidR="00FF2EEC" w:rsidRPr="00727124" w:rsidTr="00727124">
        <w:tc>
          <w:tcPr>
            <w:tcW w:w="1738" w:type="pct"/>
            <w:vAlign w:val="center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262" w:type="pct"/>
            <w:vAlign w:val="center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FF2EEC" w:rsidRPr="00727124" w:rsidTr="00727124">
        <w:tc>
          <w:tcPr>
            <w:tcW w:w="1738" w:type="pct"/>
            <w:vAlign w:val="center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Отлично</w:t>
            </w:r>
          </w:p>
        </w:tc>
        <w:tc>
          <w:tcPr>
            <w:tcW w:w="3262" w:type="pct"/>
          </w:tcPr>
          <w:p w:rsidR="00FF2EEC" w:rsidRPr="00727124" w:rsidRDefault="00FF2EEC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обучающийся знает, понимает основные положения дисциплины; </w:t>
            </w:r>
          </w:p>
          <w:p w:rsidR="00FF2EEC" w:rsidRPr="00727124" w:rsidRDefault="00FF2EEC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FF2EEC" w:rsidRPr="00727124" w:rsidRDefault="00FF2EEC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FF2EEC" w:rsidRPr="00727124" w:rsidRDefault="00FF2EEC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способен выдвинуть идею, реализовать и презентовать свою работу.</w:t>
            </w:r>
          </w:p>
        </w:tc>
      </w:tr>
      <w:tr w:rsidR="00FF2EEC" w:rsidRPr="00727124" w:rsidTr="00727124">
        <w:tc>
          <w:tcPr>
            <w:tcW w:w="1738" w:type="pct"/>
            <w:vAlign w:val="center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Хорошо</w:t>
            </w:r>
          </w:p>
        </w:tc>
        <w:tc>
          <w:tcPr>
            <w:tcW w:w="3262" w:type="pct"/>
          </w:tcPr>
          <w:p w:rsidR="00FF2EEC" w:rsidRPr="00727124" w:rsidRDefault="00FF2EEC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обучающийся знает, понимает основные положения дисциплины; </w:t>
            </w:r>
          </w:p>
          <w:p w:rsidR="00FF2EEC" w:rsidRPr="00727124" w:rsidRDefault="00FF2EEC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FF2EEC" w:rsidRPr="00727124" w:rsidRDefault="00FF2EEC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FF2EEC" w:rsidRPr="00727124" w:rsidRDefault="00FF2EEC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FF2EEC" w:rsidRPr="00727124" w:rsidTr="00727124">
        <w:tc>
          <w:tcPr>
            <w:tcW w:w="1738" w:type="pct"/>
            <w:vAlign w:val="center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262" w:type="pct"/>
          </w:tcPr>
          <w:p w:rsidR="00FF2EEC" w:rsidRPr="00727124" w:rsidRDefault="00FF2EEC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 xml:space="preserve">- </w:t>
            </w:r>
            <w:r w:rsidRPr="00727124">
              <w:rPr>
                <w:lang w:eastAsia="en-US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FF2EEC" w:rsidRPr="00727124" w:rsidTr="00727124">
        <w:tc>
          <w:tcPr>
            <w:tcW w:w="1738" w:type="pct"/>
            <w:vAlign w:val="center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262" w:type="pct"/>
          </w:tcPr>
          <w:p w:rsidR="00FF2EEC" w:rsidRPr="00727124" w:rsidRDefault="00FF2EEC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FF2EEC" w:rsidRPr="00727124" w:rsidRDefault="00FF2EEC" w:rsidP="00727124">
      <w:pPr>
        <w:jc w:val="center"/>
        <w:rPr>
          <w:bCs/>
          <w:lang w:eastAsia="en-US"/>
        </w:rPr>
      </w:pPr>
    </w:p>
    <w:p w:rsidR="00FF2EEC" w:rsidRPr="00727124" w:rsidRDefault="00FF2EEC" w:rsidP="00727124">
      <w:pPr>
        <w:rPr>
          <w:bCs/>
          <w:lang w:eastAsia="en-US"/>
        </w:rPr>
      </w:pPr>
      <w:r w:rsidRPr="00727124">
        <w:rPr>
          <w:b/>
          <w:lang w:eastAsia="en-US"/>
        </w:rPr>
        <w:lastRenderedPageBreak/>
        <w:t xml:space="preserve">Критерии оценки умений и владения студентами навыками </w:t>
      </w:r>
      <w:r w:rsidRPr="00727124">
        <w:rPr>
          <w:b/>
          <w:bCs/>
          <w:lang w:eastAsia="en-US"/>
        </w:rPr>
        <w:t xml:space="preserve">решения широкого круга комплексных учебно-творческих   задач профессиональной деятельности (продвинутый и повышенный уровень </w:t>
      </w:r>
      <w:proofErr w:type="spellStart"/>
      <w:r w:rsidRPr="00727124">
        <w:rPr>
          <w:b/>
          <w:bCs/>
          <w:lang w:eastAsia="en-US"/>
        </w:rPr>
        <w:t>сформированности</w:t>
      </w:r>
      <w:proofErr w:type="spellEnd"/>
      <w:r w:rsidRPr="00727124">
        <w:rPr>
          <w:b/>
          <w:bCs/>
          <w:lang w:eastAsia="en-US"/>
        </w:rPr>
        <w:t xml:space="preserve"> компетенции)</w:t>
      </w:r>
    </w:p>
    <w:p w:rsidR="00FF2EEC" w:rsidRPr="00727124" w:rsidRDefault="00FF2EEC" w:rsidP="00727124">
      <w:pPr>
        <w:jc w:val="center"/>
        <w:rPr>
          <w:bCs/>
          <w:lang w:eastAsia="en-US"/>
        </w:rPr>
      </w:pPr>
    </w:p>
    <w:tbl>
      <w:tblPr>
        <w:tblW w:w="520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6"/>
        <w:gridCol w:w="6858"/>
      </w:tblGrid>
      <w:tr w:rsidR="00FF2EEC" w:rsidRPr="00727124" w:rsidTr="00727124">
        <w:tc>
          <w:tcPr>
            <w:tcW w:w="1555" w:type="pct"/>
            <w:vAlign w:val="center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445" w:type="pct"/>
            <w:vAlign w:val="center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FF2EEC" w:rsidRPr="00727124" w:rsidTr="00727124">
        <w:tc>
          <w:tcPr>
            <w:tcW w:w="1555" w:type="pct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Отлично</w:t>
            </w:r>
          </w:p>
        </w:tc>
        <w:tc>
          <w:tcPr>
            <w:tcW w:w="3445" w:type="pct"/>
          </w:tcPr>
          <w:p w:rsidR="00FF2EEC" w:rsidRPr="00727124" w:rsidRDefault="00FF2EEC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FF2EEC" w:rsidRPr="00727124" w:rsidTr="00727124">
        <w:tc>
          <w:tcPr>
            <w:tcW w:w="1555" w:type="pct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Хорошо</w:t>
            </w:r>
          </w:p>
        </w:tc>
        <w:tc>
          <w:tcPr>
            <w:tcW w:w="3445" w:type="pct"/>
          </w:tcPr>
          <w:p w:rsidR="00FF2EEC" w:rsidRPr="00727124" w:rsidRDefault="00FF2EEC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FF2EEC" w:rsidRPr="00727124" w:rsidTr="00727124">
        <w:tc>
          <w:tcPr>
            <w:tcW w:w="1555" w:type="pct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445" w:type="pct"/>
          </w:tcPr>
          <w:p w:rsidR="00FF2EEC" w:rsidRPr="00727124" w:rsidRDefault="00FF2EEC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FF2EEC" w:rsidRPr="00727124" w:rsidTr="00727124">
        <w:tc>
          <w:tcPr>
            <w:tcW w:w="1555" w:type="pct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445" w:type="pct"/>
          </w:tcPr>
          <w:p w:rsidR="00FF2EEC" w:rsidRPr="00727124" w:rsidRDefault="00FF2EEC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FF2EEC" w:rsidRPr="00727124" w:rsidRDefault="00FF2EEC" w:rsidP="00727124">
      <w:pPr>
        <w:spacing w:line="360" w:lineRule="auto"/>
        <w:ind w:left="360"/>
        <w:jc w:val="both"/>
        <w:rPr>
          <w:b/>
        </w:rPr>
      </w:pPr>
    </w:p>
    <w:p w:rsidR="00FF2EEC" w:rsidRPr="00D3546B" w:rsidRDefault="00FF2EEC" w:rsidP="00D3546B">
      <w:pPr>
        <w:pStyle w:val="a3"/>
        <w:numPr>
          <w:ilvl w:val="0"/>
          <w:numId w:val="38"/>
        </w:numPr>
        <w:spacing w:line="360" w:lineRule="auto"/>
        <w:jc w:val="both"/>
        <w:rPr>
          <w:b/>
        </w:rPr>
      </w:pPr>
      <w:r w:rsidRPr="00D3546B">
        <w:rPr>
          <w:b/>
        </w:rPr>
        <w:t xml:space="preserve"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</w:t>
      </w:r>
      <w:r w:rsidRPr="00D3546B">
        <w:rPr>
          <w:b/>
        </w:rPr>
        <w:lastRenderedPageBreak/>
        <w:t>формирования компетенций в процессе освоения образовательной программы</w:t>
      </w:r>
    </w:p>
    <w:p w:rsidR="00FF2EEC" w:rsidRPr="00727124" w:rsidRDefault="00FF2EEC" w:rsidP="00727124">
      <w:pPr>
        <w:spacing w:line="360" w:lineRule="auto"/>
        <w:ind w:firstLine="696"/>
        <w:contextualSpacing/>
        <w:jc w:val="both"/>
        <w:rPr>
          <w:color w:val="000000"/>
          <w:u w:val="single"/>
        </w:rPr>
      </w:pPr>
      <w:r w:rsidRPr="00727124">
        <w:rPr>
          <w:color w:val="000000"/>
          <w:u w:val="single"/>
        </w:rPr>
        <w:t>Типовые контрольные задания для проверки знаний студентов (пороговый уровень формирования компетенции):</w:t>
      </w:r>
    </w:p>
    <w:p w:rsidR="00FF2EEC" w:rsidRPr="00727124" w:rsidRDefault="00FF2EEC" w:rsidP="00727124">
      <w:pPr>
        <w:rPr>
          <w:b/>
        </w:rPr>
      </w:pPr>
      <w:r w:rsidRPr="00727124">
        <w:rPr>
          <w:b/>
        </w:rPr>
        <w:t xml:space="preserve">Примерный список вопросов </w:t>
      </w:r>
    </w:p>
    <w:p w:rsidR="00FF2EEC" w:rsidRPr="00727124" w:rsidRDefault="00FF2EEC" w:rsidP="00510AC3">
      <w:pPr>
        <w:numPr>
          <w:ilvl w:val="0"/>
          <w:numId w:val="36"/>
        </w:numPr>
        <w:contextualSpacing/>
        <w:jc w:val="both"/>
      </w:pPr>
      <w:r w:rsidRPr="00727124">
        <w:t xml:space="preserve">Что такое декоративная скульптура, её виды и назначение; </w:t>
      </w:r>
    </w:p>
    <w:p w:rsidR="00FF2EEC" w:rsidRPr="00727124" w:rsidRDefault="00FF2EEC" w:rsidP="00510AC3">
      <w:pPr>
        <w:numPr>
          <w:ilvl w:val="0"/>
          <w:numId w:val="36"/>
        </w:numPr>
        <w:contextualSpacing/>
        <w:jc w:val="both"/>
      </w:pPr>
      <w:r>
        <w:t>Что такое скульптура малых форм</w:t>
      </w:r>
      <w:r w:rsidRPr="00727124">
        <w:t xml:space="preserve">, и какие виды </w:t>
      </w:r>
      <w:r>
        <w:t xml:space="preserve">скульптуры малых форм </w:t>
      </w:r>
      <w:r w:rsidRPr="00727124">
        <w:t>существуют;</w:t>
      </w:r>
    </w:p>
    <w:p w:rsidR="00FF2EEC" w:rsidRPr="00727124" w:rsidRDefault="00FF2EEC" w:rsidP="00510AC3">
      <w:pPr>
        <w:numPr>
          <w:ilvl w:val="0"/>
          <w:numId w:val="36"/>
        </w:numPr>
        <w:contextualSpacing/>
        <w:jc w:val="both"/>
      </w:pPr>
      <w:r w:rsidRPr="00727124">
        <w:t xml:space="preserve"> Какие знаете основные принципы построения и лепки</w:t>
      </w:r>
      <w:r>
        <w:t xml:space="preserve"> мелкой пластики</w:t>
      </w:r>
      <w:r w:rsidRPr="00727124">
        <w:t>;</w:t>
      </w:r>
    </w:p>
    <w:p w:rsidR="00FF2EEC" w:rsidRPr="00727124" w:rsidRDefault="00FF2EEC" w:rsidP="00510AC3">
      <w:pPr>
        <w:numPr>
          <w:ilvl w:val="0"/>
          <w:numId w:val="36"/>
        </w:numPr>
        <w:contextualSpacing/>
        <w:jc w:val="both"/>
      </w:pPr>
      <w:r>
        <w:t xml:space="preserve">Каковы пластические особенности </w:t>
      </w:r>
      <w:r w:rsidRPr="00727124">
        <w:t>скульптуры</w:t>
      </w:r>
      <w:r>
        <w:t xml:space="preserve"> малых форм</w:t>
      </w:r>
      <w:r w:rsidRPr="00727124">
        <w:t xml:space="preserve"> в различных материалах;</w:t>
      </w:r>
    </w:p>
    <w:p w:rsidR="00FF2EEC" w:rsidRDefault="00FF2EEC" w:rsidP="00F5096F">
      <w:pPr>
        <w:numPr>
          <w:ilvl w:val="0"/>
          <w:numId w:val="36"/>
        </w:numPr>
        <w:contextualSpacing/>
        <w:jc w:val="both"/>
      </w:pPr>
      <w:r w:rsidRPr="00727124">
        <w:t xml:space="preserve">  Каковы особенности выполнения </w:t>
      </w:r>
      <w:r>
        <w:t>скульптурного эскиза в масштабе.</w:t>
      </w:r>
    </w:p>
    <w:p w:rsidR="00FF2EEC" w:rsidRPr="00727124" w:rsidRDefault="00FF2EEC" w:rsidP="00F5096F">
      <w:pPr>
        <w:ind w:left="785"/>
        <w:contextualSpacing/>
        <w:jc w:val="both"/>
      </w:pPr>
    </w:p>
    <w:p w:rsidR="00FF2EEC" w:rsidRPr="00727124" w:rsidRDefault="00FF2EEC" w:rsidP="00727124">
      <w:pPr>
        <w:spacing w:line="360" w:lineRule="auto"/>
        <w:ind w:firstLine="708"/>
        <w:jc w:val="both"/>
        <w:rPr>
          <w:u w:val="single"/>
        </w:rPr>
      </w:pPr>
      <w:r w:rsidRPr="00727124">
        <w:rPr>
          <w:u w:val="single"/>
        </w:rPr>
        <w:t>Типовые контрольные задания для проверки умений и навыков студентов   (продвинутый и повышенный уровень формирования компетенции):</w:t>
      </w:r>
    </w:p>
    <w:p w:rsidR="00FF2EEC" w:rsidRPr="00727124" w:rsidRDefault="00FF2EEC" w:rsidP="00727124">
      <w:pPr>
        <w:rPr>
          <w:u w:val="single"/>
        </w:rPr>
      </w:pPr>
    </w:p>
    <w:p w:rsidR="00FF2EEC" w:rsidRPr="00727124" w:rsidRDefault="00FF2EEC" w:rsidP="00727124">
      <w:pPr>
        <w:jc w:val="both"/>
        <w:rPr>
          <w:u w:val="single"/>
        </w:rPr>
      </w:pPr>
      <w:r w:rsidRPr="00727124">
        <w:rPr>
          <w:u w:val="single"/>
        </w:rPr>
        <w:t>Задание на промежуточн</w:t>
      </w:r>
      <w:r>
        <w:rPr>
          <w:u w:val="single"/>
        </w:rPr>
        <w:t>ый просмотр</w:t>
      </w:r>
    </w:p>
    <w:p w:rsidR="00FF2EEC" w:rsidRPr="00727124" w:rsidRDefault="00FF2EEC" w:rsidP="00727124">
      <w:pPr>
        <w:jc w:val="both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FF2EEC" w:rsidRPr="00727124" w:rsidTr="00F00DB8">
        <w:tc>
          <w:tcPr>
            <w:tcW w:w="75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Содержание практического занятия</w:t>
            </w:r>
          </w:p>
        </w:tc>
      </w:tr>
      <w:tr w:rsidR="00FF2EEC" w:rsidRPr="00727124" w:rsidTr="00F00DB8">
        <w:tc>
          <w:tcPr>
            <w:tcW w:w="755" w:type="dxa"/>
          </w:tcPr>
          <w:p w:rsidR="00FF2EEC" w:rsidRPr="00E72123" w:rsidRDefault="00FF2EEC" w:rsidP="00F00D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FF2EEC" w:rsidRPr="00F00DB8" w:rsidRDefault="00FF2EEC" w:rsidP="00F80D0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Особенности композиции и пластики в скульптуре малых форм</w:t>
            </w:r>
          </w:p>
        </w:tc>
        <w:tc>
          <w:tcPr>
            <w:tcW w:w="6061" w:type="dxa"/>
          </w:tcPr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Материал: пластилин, глина</w:t>
            </w:r>
          </w:p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Размер: от 10 до 15 см.</w:t>
            </w:r>
          </w:p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Определение видов скульптуры малых форм.  Усвоение принципов построения и лепки.  Сбор материала по теме,  выполнение набросков и рисунков. Графические предложения композиционных решений. Выполнение пластических этюдов. Выбор пластической трактовки основных объемов и скульптурного декора. Моделировка формы и проработка деталей скульптуры.</w:t>
            </w:r>
          </w:p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FF2EEC" w:rsidRPr="00727124" w:rsidTr="00F00DB8">
        <w:tc>
          <w:tcPr>
            <w:tcW w:w="755" w:type="dxa"/>
          </w:tcPr>
          <w:p w:rsidR="00FF2EEC" w:rsidRPr="00E72123" w:rsidRDefault="00FF2EEC" w:rsidP="00F00D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FF2EEC" w:rsidRPr="00F00DB8" w:rsidRDefault="00FF2EEC" w:rsidP="00F80D0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Выполнение скульптуры в жанре мелкой пластики на выбранную тему (круглая скульптура)</w:t>
            </w:r>
          </w:p>
        </w:tc>
        <w:tc>
          <w:tcPr>
            <w:tcW w:w="6061" w:type="dxa"/>
          </w:tcPr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Материал: пластилин, глина</w:t>
            </w:r>
          </w:p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Размер: от 10 до 15см.</w:t>
            </w:r>
          </w:p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Изучение пластических особенностей декоративной скульптуры малых форм. Сбор материала по теме, 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FF2EEC" w:rsidRPr="00727124" w:rsidRDefault="00FF2EEC" w:rsidP="00727124">
      <w:pPr>
        <w:jc w:val="both"/>
      </w:pPr>
    </w:p>
    <w:p w:rsidR="00FF2EEC" w:rsidRPr="00727124" w:rsidRDefault="00FF2EEC" w:rsidP="00727124">
      <w:pPr>
        <w:spacing w:line="360" w:lineRule="auto"/>
        <w:jc w:val="both"/>
        <w:rPr>
          <w:b/>
        </w:rPr>
      </w:pPr>
    </w:p>
    <w:p w:rsidR="00FF2EEC" w:rsidRPr="00DC11F5" w:rsidRDefault="00FF2EEC" w:rsidP="00727124">
      <w:pPr>
        <w:autoSpaceDE w:val="0"/>
        <w:autoSpaceDN w:val="0"/>
        <w:adjustRightInd w:val="0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Default="00FF2EEC" w:rsidP="00727124">
      <w:pPr>
        <w:autoSpaceDE w:val="0"/>
        <w:autoSpaceDN w:val="0"/>
        <w:adjustRightInd w:val="0"/>
        <w:jc w:val="center"/>
      </w:pPr>
    </w:p>
    <w:p w:rsidR="00FF2EEC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A05DFE">
      <w:pPr>
        <w:autoSpaceDE w:val="0"/>
        <w:autoSpaceDN w:val="0"/>
        <w:adjustRightInd w:val="0"/>
      </w:pPr>
    </w:p>
    <w:p w:rsidR="00FF2EEC" w:rsidRPr="00E72123" w:rsidRDefault="00FF2EEC" w:rsidP="00727124">
      <w:pPr>
        <w:jc w:val="right"/>
      </w:pPr>
    </w:p>
    <w:sectPr w:rsidR="00FF2EEC" w:rsidRPr="00E72123" w:rsidSect="00D65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561AA"/>
    <w:multiLevelType w:val="hybridMultilevel"/>
    <w:tmpl w:val="FB74471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3">
    <w:nsid w:val="10536EDD"/>
    <w:multiLevelType w:val="hybridMultilevel"/>
    <w:tmpl w:val="EB84B420"/>
    <w:lvl w:ilvl="0" w:tplc="BE0082D2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886628"/>
    <w:multiLevelType w:val="hybridMultilevel"/>
    <w:tmpl w:val="B2CCC2A2"/>
    <w:lvl w:ilvl="0" w:tplc="18CEDEF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AE7A04"/>
    <w:multiLevelType w:val="hybridMultilevel"/>
    <w:tmpl w:val="1D3871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785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5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5" w:hanging="2160"/>
      </w:pPr>
      <w:rPr>
        <w:rFonts w:cs="Times New Roman"/>
      </w:rPr>
    </w:lvl>
  </w:abstractNum>
  <w:abstractNum w:abstractNumId="7">
    <w:nsid w:val="16B727D3"/>
    <w:multiLevelType w:val="hybridMultilevel"/>
    <w:tmpl w:val="3932B16A"/>
    <w:lvl w:ilvl="0" w:tplc="CA4AED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95E6C3B"/>
    <w:multiLevelType w:val="hybridMultilevel"/>
    <w:tmpl w:val="AE00C25E"/>
    <w:lvl w:ilvl="0" w:tplc="000018B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FE6055A"/>
    <w:multiLevelType w:val="hybridMultilevel"/>
    <w:tmpl w:val="7A9C2BF8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23D97CA3"/>
    <w:multiLevelType w:val="multilevel"/>
    <w:tmpl w:val="B5F069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13">
    <w:nsid w:val="24045A90"/>
    <w:multiLevelType w:val="hybridMultilevel"/>
    <w:tmpl w:val="42C62EF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6D6904"/>
    <w:multiLevelType w:val="hybridMultilevel"/>
    <w:tmpl w:val="F454D31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8723B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01D7CF2"/>
    <w:multiLevelType w:val="hybridMultilevel"/>
    <w:tmpl w:val="54BE7438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22103E"/>
    <w:multiLevelType w:val="hybridMultilevel"/>
    <w:tmpl w:val="AB2AF6F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2F209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47275E87"/>
    <w:multiLevelType w:val="hybridMultilevel"/>
    <w:tmpl w:val="50764EB6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4BA36C09"/>
    <w:multiLevelType w:val="hybridMultilevel"/>
    <w:tmpl w:val="71E49432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753CF8"/>
    <w:multiLevelType w:val="hybridMultilevel"/>
    <w:tmpl w:val="4A2A8B5A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24D0B57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4062A0F"/>
    <w:multiLevelType w:val="hybridMultilevel"/>
    <w:tmpl w:val="936AEAA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55D2128B"/>
    <w:multiLevelType w:val="hybridMultilevel"/>
    <w:tmpl w:val="029A337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>
    <w:nsid w:val="5644474C"/>
    <w:multiLevelType w:val="hybridMultilevel"/>
    <w:tmpl w:val="C02A882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8">
    <w:nsid w:val="5C52755E"/>
    <w:multiLevelType w:val="multilevel"/>
    <w:tmpl w:val="B3BA6CE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9">
    <w:nsid w:val="5D3C08EB"/>
    <w:multiLevelType w:val="hybridMultilevel"/>
    <w:tmpl w:val="B0647834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305C4E"/>
    <w:multiLevelType w:val="hybridMultilevel"/>
    <w:tmpl w:val="CCB85662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8758EE"/>
    <w:multiLevelType w:val="hybridMultilevel"/>
    <w:tmpl w:val="F0FA36C2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D33CEE"/>
    <w:multiLevelType w:val="hybridMultilevel"/>
    <w:tmpl w:val="8F5C418E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781757C8"/>
    <w:multiLevelType w:val="hybridMultilevel"/>
    <w:tmpl w:val="944CD49A"/>
    <w:lvl w:ilvl="0" w:tplc="3E48D9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>
    <w:nsid w:val="795200F2"/>
    <w:multiLevelType w:val="hybridMultilevel"/>
    <w:tmpl w:val="0C929B48"/>
    <w:lvl w:ilvl="0" w:tplc="CA4AEDE6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7BA52D12"/>
    <w:multiLevelType w:val="hybridMultilevel"/>
    <w:tmpl w:val="745EC99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B16E13"/>
    <w:multiLevelType w:val="hybridMultilevel"/>
    <w:tmpl w:val="5CF8F394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EC33FE"/>
    <w:multiLevelType w:val="multilevel"/>
    <w:tmpl w:val="C93C94B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i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  <w:i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i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i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i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i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i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i/>
      </w:rPr>
    </w:lvl>
  </w:abstractNum>
  <w:abstractNum w:abstractNumId="38">
    <w:nsid w:val="7DB6114A"/>
    <w:multiLevelType w:val="hybridMultilevel"/>
    <w:tmpl w:val="E476395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6"/>
  </w:num>
  <w:num w:numId="3">
    <w:abstractNumId w:val="8"/>
  </w:num>
  <w:num w:numId="4">
    <w:abstractNumId w:val="38"/>
  </w:num>
  <w:num w:numId="5">
    <w:abstractNumId w:val="22"/>
  </w:num>
  <w:num w:numId="6">
    <w:abstractNumId w:val="10"/>
  </w:num>
  <w:num w:numId="7">
    <w:abstractNumId w:val="27"/>
  </w:num>
  <w:num w:numId="8">
    <w:abstractNumId w:val="28"/>
  </w:num>
  <w:num w:numId="9">
    <w:abstractNumId w:val="18"/>
  </w:num>
  <w:num w:numId="10">
    <w:abstractNumId w:val="12"/>
  </w:num>
  <w:num w:numId="11">
    <w:abstractNumId w:val="11"/>
  </w:num>
  <w:num w:numId="12">
    <w:abstractNumId w:val="9"/>
  </w:num>
  <w:num w:numId="13">
    <w:abstractNumId w:val="7"/>
  </w:num>
  <w:num w:numId="14">
    <w:abstractNumId w:val="32"/>
  </w:num>
  <w:num w:numId="15">
    <w:abstractNumId w:val="29"/>
  </w:num>
  <w:num w:numId="16">
    <w:abstractNumId w:val="35"/>
  </w:num>
  <w:num w:numId="17">
    <w:abstractNumId w:val="31"/>
  </w:num>
  <w:num w:numId="18">
    <w:abstractNumId w:val="20"/>
  </w:num>
  <w:num w:numId="19">
    <w:abstractNumId w:val="2"/>
  </w:num>
  <w:num w:numId="20">
    <w:abstractNumId w:val="25"/>
  </w:num>
  <w:num w:numId="21">
    <w:abstractNumId w:val="24"/>
  </w:num>
  <w:num w:numId="22">
    <w:abstractNumId w:val="15"/>
  </w:num>
  <w:num w:numId="23">
    <w:abstractNumId w:val="5"/>
  </w:num>
  <w:num w:numId="24">
    <w:abstractNumId w:val="21"/>
  </w:num>
  <w:num w:numId="25">
    <w:abstractNumId w:val="34"/>
  </w:num>
  <w:num w:numId="26">
    <w:abstractNumId w:val="4"/>
  </w:num>
  <w:num w:numId="27">
    <w:abstractNumId w:val="3"/>
  </w:num>
  <w:num w:numId="28">
    <w:abstractNumId w:val="26"/>
  </w:num>
  <w:num w:numId="29">
    <w:abstractNumId w:val="13"/>
  </w:num>
  <w:num w:numId="30">
    <w:abstractNumId w:val="0"/>
  </w:num>
  <w:num w:numId="31">
    <w:abstractNumId w:val="16"/>
  </w:num>
  <w:num w:numId="32">
    <w:abstractNumId w:val="14"/>
  </w:num>
  <w:num w:numId="33">
    <w:abstractNumId w:val="17"/>
  </w:num>
  <w:num w:numId="34">
    <w:abstractNumId w:val="30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33"/>
  </w:num>
  <w:num w:numId="39">
    <w:abstractNumId w:val="19"/>
  </w:num>
  <w:num w:numId="40">
    <w:abstractNumId w:val="3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7A80"/>
    <w:rsid w:val="000549A0"/>
    <w:rsid w:val="0006421B"/>
    <w:rsid w:val="000842E7"/>
    <w:rsid w:val="000B0935"/>
    <w:rsid w:val="000C2A49"/>
    <w:rsid w:val="000D1B73"/>
    <w:rsid w:val="000F0F00"/>
    <w:rsid w:val="0011270B"/>
    <w:rsid w:val="00137B83"/>
    <w:rsid w:val="00184283"/>
    <w:rsid w:val="002466DB"/>
    <w:rsid w:val="002604E4"/>
    <w:rsid w:val="00294D47"/>
    <w:rsid w:val="002A0E1B"/>
    <w:rsid w:val="002A1172"/>
    <w:rsid w:val="002A3A04"/>
    <w:rsid w:val="002D32A6"/>
    <w:rsid w:val="00307B17"/>
    <w:rsid w:val="00315C9D"/>
    <w:rsid w:val="00316589"/>
    <w:rsid w:val="0037157D"/>
    <w:rsid w:val="003D308C"/>
    <w:rsid w:val="004061D9"/>
    <w:rsid w:val="00470091"/>
    <w:rsid w:val="004B7EC0"/>
    <w:rsid w:val="004F2BAD"/>
    <w:rsid w:val="00510AC3"/>
    <w:rsid w:val="00517A80"/>
    <w:rsid w:val="00582603"/>
    <w:rsid w:val="00597BDA"/>
    <w:rsid w:val="005A5DCF"/>
    <w:rsid w:val="005C6EBF"/>
    <w:rsid w:val="006012ED"/>
    <w:rsid w:val="00601C16"/>
    <w:rsid w:val="0060368D"/>
    <w:rsid w:val="00616C49"/>
    <w:rsid w:val="00670AC9"/>
    <w:rsid w:val="006774E3"/>
    <w:rsid w:val="006929DF"/>
    <w:rsid w:val="006C7E49"/>
    <w:rsid w:val="00727124"/>
    <w:rsid w:val="00740426"/>
    <w:rsid w:val="00763BD9"/>
    <w:rsid w:val="007777FD"/>
    <w:rsid w:val="00786FA0"/>
    <w:rsid w:val="007C666A"/>
    <w:rsid w:val="007C677F"/>
    <w:rsid w:val="007E7B4E"/>
    <w:rsid w:val="007F5FB0"/>
    <w:rsid w:val="00802FF6"/>
    <w:rsid w:val="00822E14"/>
    <w:rsid w:val="0086334A"/>
    <w:rsid w:val="00886DB1"/>
    <w:rsid w:val="00887004"/>
    <w:rsid w:val="008A72E7"/>
    <w:rsid w:val="008C6D9F"/>
    <w:rsid w:val="00951B6D"/>
    <w:rsid w:val="00976D41"/>
    <w:rsid w:val="00984682"/>
    <w:rsid w:val="00985E3E"/>
    <w:rsid w:val="0099607B"/>
    <w:rsid w:val="009B66C5"/>
    <w:rsid w:val="009C35AD"/>
    <w:rsid w:val="00A01EF0"/>
    <w:rsid w:val="00A05DFE"/>
    <w:rsid w:val="00A21CFA"/>
    <w:rsid w:val="00A24AE3"/>
    <w:rsid w:val="00A32781"/>
    <w:rsid w:val="00A542DC"/>
    <w:rsid w:val="00A57323"/>
    <w:rsid w:val="00A915CB"/>
    <w:rsid w:val="00AA2844"/>
    <w:rsid w:val="00AA636C"/>
    <w:rsid w:val="00AF6F42"/>
    <w:rsid w:val="00B16778"/>
    <w:rsid w:val="00B3135E"/>
    <w:rsid w:val="00B45A87"/>
    <w:rsid w:val="00B6616D"/>
    <w:rsid w:val="00BB1B65"/>
    <w:rsid w:val="00BC2916"/>
    <w:rsid w:val="00BC75D5"/>
    <w:rsid w:val="00C1716F"/>
    <w:rsid w:val="00C71A4E"/>
    <w:rsid w:val="00C7378F"/>
    <w:rsid w:val="00C75F93"/>
    <w:rsid w:val="00CA7B7B"/>
    <w:rsid w:val="00CB3CDA"/>
    <w:rsid w:val="00CD4AD6"/>
    <w:rsid w:val="00D064A7"/>
    <w:rsid w:val="00D15C2F"/>
    <w:rsid w:val="00D3546B"/>
    <w:rsid w:val="00D4331B"/>
    <w:rsid w:val="00D472FA"/>
    <w:rsid w:val="00D65448"/>
    <w:rsid w:val="00D719D4"/>
    <w:rsid w:val="00DC11F5"/>
    <w:rsid w:val="00E03AB1"/>
    <w:rsid w:val="00E10682"/>
    <w:rsid w:val="00E202F6"/>
    <w:rsid w:val="00E461AE"/>
    <w:rsid w:val="00E54A9D"/>
    <w:rsid w:val="00E72123"/>
    <w:rsid w:val="00E769F4"/>
    <w:rsid w:val="00EA78FB"/>
    <w:rsid w:val="00ED4B3F"/>
    <w:rsid w:val="00ED7F96"/>
    <w:rsid w:val="00F00DB8"/>
    <w:rsid w:val="00F03816"/>
    <w:rsid w:val="00F14E9C"/>
    <w:rsid w:val="00F32327"/>
    <w:rsid w:val="00F43B5F"/>
    <w:rsid w:val="00F458CB"/>
    <w:rsid w:val="00F5096F"/>
    <w:rsid w:val="00F80D01"/>
    <w:rsid w:val="00F96216"/>
    <w:rsid w:val="00FF2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9D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472FA"/>
    <w:pPr>
      <w:ind w:left="720"/>
      <w:contextualSpacing/>
    </w:pPr>
  </w:style>
  <w:style w:type="table" w:styleId="a4">
    <w:name w:val="Table Grid"/>
    <w:basedOn w:val="a1"/>
    <w:uiPriority w:val="99"/>
    <w:rsid w:val="0047009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601C1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E7212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onsPlusNormal">
    <w:name w:val="ConsPlusNormal"/>
    <w:uiPriority w:val="99"/>
    <w:rsid w:val="00A542DC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table" w:customStyle="1" w:styleId="2">
    <w:name w:val="Сетка таблицы2"/>
    <w:uiPriority w:val="99"/>
    <w:rsid w:val="007271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C1716F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C1716F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C1716F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C1716F"/>
    <w:rPr>
      <w:rFonts w:ascii="Times New Roman" w:hAnsi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85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0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4459</Words>
  <Characters>25418</Characters>
  <Application>Microsoft Office Word</Application>
  <DocSecurity>0</DocSecurity>
  <Lines>211</Lines>
  <Paragraphs>59</Paragraphs>
  <ScaleCrop>false</ScaleCrop>
  <Company/>
  <LinksUpToDate>false</LinksUpToDate>
  <CharactersWithSpaces>29818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ОПХД</dc:creator>
  <cp:keywords/>
  <dc:description/>
  <cp:lastModifiedBy>ТатьянаНиколаевна</cp:lastModifiedBy>
  <cp:revision>5</cp:revision>
  <dcterms:created xsi:type="dcterms:W3CDTF">2021-09-25T11:45:00Z</dcterms:created>
  <dcterms:modified xsi:type="dcterms:W3CDTF">2022-09-09T12:13:00Z</dcterms:modified>
</cp:coreProperties>
</file>